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5480"/>
        <w:gridCol w:w="4120"/>
      </w:tblGrid>
      <w:tr w:rsidR="00D97539">
        <w:trPr>
          <w:cantSplit/>
        </w:trPr>
        <w:tc>
          <w:tcPr>
            <w:tcW w:w="5480" w:type="dxa"/>
            <w:tcBorders>
              <w:top w:val="single" w:sz="6" w:space="0" w:color="auto"/>
            </w:tcBorders>
          </w:tcPr>
          <w:p w:rsidR="00D97539" w:rsidRDefault="00D97539" w:rsidP="00A150BF">
            <w:pPr>
              <w:spacing w:line="360" w:lineRule="atLeast"/>
            </w:pPr>
            <w:r>
              <w:t xml:space="preserve">TITLE:  </w:t>
            </w:r>
            <w:r w:rsidR="00345F32">
              <w:t>FDC</w:t>
            </w:r>
            <w:r w:rsidR="00A54F4C">
              <w:t xml:space="preserve">/CDC GAS SYSTEM </w:t>
            </w:r>
            <w:r w:rsidR="00A150BF">
              <w:t>OXYGEN PURGE</w:t>
            </w:r>
          </w:p>
        </w:tc>
        <w:tc>
          <w:tcPr>
            <w:tcW w:w="4120" w:type="dxa"/>
            <w:tcBorders>
              <w:top w:val="single" w:sz="6" w:space="0" w:color="auto"/>
            </w:tcBorders>
          </w:tcPr>
          <w:p w:rsidR="00D97539" w:rsidRDefault="00D97539" w:rsidP="00CB24EE">
            <w:pPr>
              <w:spacing w:line="360" w:lineRule="atLeast"/>
            </w:pPr>
            <w:r>
              <w:t xml:space="preserve">DATE: </w:t>
            </w:r>
            <w:r w:rsidR="00722620">
              <w:t>0</w:t>
            </w:r>
            <w:r w:rsidR="00A54F4C">
              <w:t>3</w:t>
            </w:r>
            <w:r w:rsidR="00345F32">
              <w:t>/</w:t>
            </w:r>
            <w:r w:rsidR="00A54F4C">
              <w:t>2</w:t>
            </w:r>
            <w:r w:rsidR="00CB24EE">
              <w:t>8</w:t>
            </w:r>
            <w:r w:rsidR="00345F32">
              <w:t>/201</w:t>
            </w:r>
            <w:r w:rsidR="00A54F4C">
              <w:t>4</w:t>
            </w:r>
          </w:p>
        </w:tc>
      </w:tr>
      <w:tr w:rsidR="00D97539">
        <w:trPr>
          <w:cantSplit/>
        </w:trPr>
        <w:tc>
          <w:tcPr>
            <w:tcW w:w="5480" w:type="dxa"/>
          </w:tcPr>
          <w:p w:rsidR="00D97539" w:rsidRDefault="00D97539">
            <w:pPr>
              <w:spacing w:line="360" w:lineRule="atLeast"/>
              <w:ind w:left="990"/>
            </w:pPr>
          </w:p>
        </w:tc>
        <w:tc>
          <w:tcPr>
            <w:tcW w:w="4120" w:type="dxa"/>
          </w:tcPr>
          <w:p w:rsidR="00D97539" w:rsidRDefault="00D97539">
            <w:pPr>
              <w:spacing w:line="360" w:lineRule="atLeast"/>
            </w:pPr>
          </w:p>
        </w:tc>
      </w:tr>
      <w:tr w:rsidR="00D97539">
        <w:trPr>
          <w:cantSplit/>
        </w:trPr>
        <w:tc>
          <w:tcPr>
            <w:tcW w:w="5480" w:type="dxa"/>
          </w:tcPr>
          <w:p w:rsidR="00D97539" w:rsidRDefault="00D97539">
            <w:pPr>
              <w:spacing w:line="360" w:lineRule="atLeast"/>
            </w:pPr>
            <w:r>
              <w:t xml:space="preserve">BY:  </w:t>
            </w:r>
            <w:r w:rsidR="00345F32">
              <w:t>DAVE BUTLER</w:t>
            </w:r>
          </w:p>
        </w:tc>
        <w:tc>
          <w:tcPr>
            <w:tcW w:w="4120" w:type="dxa"/>
          </w:tcPr>
          <w:p w:rsidR="00D97539" w:rsidRDefault="00D97539">
            <w:pPr>
              <w:spacing w:line="360" w:lineRule="atLeast"/>
            </w:pPr>
            <w:r>
              <w:t>APP: ___________________________</w:t>
            </w:r>
          </w:p>
        </w:tc>
      </w:tr>
      <w:tr w:rsidR="00D97539">
        <w:trPr>
          <w:cantSplit/>
        </w:trPr>
        <w:tc>
          <w:tcPr>
            <w:tcW w:w="5480" w:type="dxa"/>
          </w:tcPr>
          <w:p w:rsidR="00D97539" w:rsidRDefault="00D97539">
            <w:pPr>
              <w:spacing w:line="360" w:lineRule="atLeast"/>
            </w:pPr>
          </w:p>
        </w:tc>
        <w:tc>
          <w:tcPr>
            <w:tcW w:w="4120" w:type="dxa"/>
          </w:tcPr>
          <w:p w:rsidR="004E59AD" w:rsidRDefault="004E59AD" w:rsidP="004E59AD">
            <w:pPr>
              <w:spacing w:line="360" w:lineRule="atLeast"/>
            </w:pPr>
            <w:r>
              <w:t xml:space="preserve">PRINT: _________________________ </w:t>
            </w:r>
          </w:p>
          <w:p w:rsidR="004E59AD" w:rsidRDefault="004E59AD" w:rsidP="004E59AD">
            <w:pPr>
              <w:spacing w:line="360" w:lineRule="atLeast"/>
            </w:pPr>
          </w:p>
        </w:tc>
      </w:tr>
      <w:tr w:rsidR="00D97539">
        <w:trPr>
          <w:cantSplit/>
        </w:trPr>
        <w:tc>
          <w:tcPr>
            <w:tcW w:w="5480" w:type="dxa"/>
            <w:tcBorders>
              <w:bottom w:val="single" w:sz="12" w:space="0" w:color="auto"/>
            </w:tcBorders>
          </w:tcPr>
          <w:p w:rsidR="00D97539" w:rsidRDefault="00D97539">
            <w:pPr>
              <w:spacing w:line="360" w:lineRule="atLeast"/>
            </w:pPr>
            <w:r>
              <w:t>CHK:______________________</w:t>
            </w:r>
          </w:p>
          <w:p w:rsidR="004E59AD" w:rsidRDefault="004E59AD" w:rsidP="004E59AD">
            <w:pPr>
              <w:spacing w:line="360" w:lineRule="atLeast"/>
            </w:pPr>
            <w:r>
              <w:t xml:space="preserve">PRINT: ____________________ </w:t>
            </w:r>
          </w:p>
          <w:p w:rsidR="004E59AD" w:rsidRDefault="004E59AD" w:rsidP="004E59AD">
            <w:pPr>
              <w:spacing w:line="360" w:lineRule="atLeast"/>
            </w:pPr>
          </w:p>
        </w:tc>
        <w:tc>
          <w:tcPr>
            <w:tcW w:w="4120" w:type="dxa"/>
            <w:tcBorders>
              <w:bottom w:val="single" w:sz="12" w:space="0" w:color="auto"/>
            </w:tcBorders>
          </w:tcPr>
          <w:p w:rsidR="00D97539" w:rsidRDefault="00D97539">
            <w:pPr>
              <w:spacing w:line="360" w:lineRule="atLeast"/>
            </w:pPr>
            <w:r>
              <w:t>APP: ___________________________</w:t>
            </w:r>
          </w:p>
          <w:p w:rsidR="004E59AD" w:rsidRDefault="004E59AD">
            <w:pPr>
              <w:spacing w:line="360" w:lineRule="atLeast"/>
            </w:pPr>
            <w:r>
              <w:t>PRINT:_________________________</w:t>
            </w:r>
          </w:p>
        </w:tc>
      </w:tr>
    </w:tbl>
    <w:p w:rsidR="00D97539" w:rsidRDefault="00D97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D97539" w:rsidRDefault="00D97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D97539" w:rsidRDefault="00D97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D97539" w:rsidRDefault="00D97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D97539" w:rsidRDefault="00D97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640E6B" w:rsidRDefault="00640E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D97539" w:rsidRDefault="00D97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D97539" w:rsidRDefault="00D97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D97539" w:rsidRDefault="00D97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D97539" w:rsidRDefault="00D97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D97539" w:rsidRDefault="00D97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D97539" w:rsidRDefault="00D97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D97539" w:rsidRDefault="00D97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D97539" w:rsidRDefault="00D97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D97539" w:rsidRDefault="00D97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D97539" w:rsidRDefault="00D97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D97539" w:rsidRDefault="00D97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D97539" w:rsidRDefault="00D97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D97539" w:rsidRDefault="00D97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D97539" w:rsidRDefault="00D97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922"/>
        <w:gridCol w:w="3056"/>
        <w:gridCol w:w="866"/>
        <w:gridCol w:w="922"/>
        <w:gridCol w:w="922"/>
        <w:gridCol w:w="920"/>
        <w:gridCol w:w="1060"/>
      </w:tblGrid>
      <w:tr w:rsidR="00070E5F" w:rsidTr="00070E5F">
        <w:trPr>
          <w:cantSplit/>
        </w:trPr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3056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</w:tr>
      <w:tr w:rsidR="00070E5F" w:rsidTr="00070E5F">
        <w:trPr>
          <w:cantSplit/>
        </w:trPr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3056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</w:tr>
      <w:tr w:rsidR="00070E5F" w:rsidTr="00070E5F">
        <w:trPr>
          <w:cantSplit/>
        </w:trPr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3056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</w:tr>
      <w:tr w:rsidR="00070E5F" w:rsidTr="00070E5F">
        <w:trPr>
          <w:cantSplit/>
        </w:trPr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3056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</w:tr>
      <w:tr w:rsidR="00070E5F" w:rsidTr="00070E5F">
        <w:trPr>
          <w:cantSplit/>
        </w:trPr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3056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</w:tr>
      <w:tr w:rsidR="00070E5F" w:rsidTr="00070E5F">
        <w:trPr>
          <w:cantSplit/>
        </w:trPr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3056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66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922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</w:tr>
      <w:tr w:rsidR="00070E5F" w:rsidTr="00070E5F">
        <w:trPr>
          <w:cantSplit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</w:pPr>
            <w:r>
              <w:t>REV.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</w:pPr>
            <w:r>
              <w:t xml:space="preserve">DESCRIPTION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</w:pPr>
            <w:r>
              <w:t xml:space="preserve">BY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</w:pPr>
            <w:r>
              <w:t>CHK.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</w:pPr>
            <w:r>
              <w:t>APP.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</w:pPr>
            <w:r>
              <w:t>APP.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</w:pPr>
            <w:r>
              <w:t xml:space="preserve">DATE </w:t>
            </w:r>
          </w:p>
          <w:p w:rsidR="00070E5F" w:rsidRDefault="00070E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center"/>
            </w:pPr>
          </w:p>
        </w:tc>
      </w:tr>
    </w:tbl>
    <w:p w:rsidR="00640E6B" w:rsidRDefault="00640E6B" w:rsidP="00AA210F">
      <w:pPr>
        <w:rPr>
          <w:b/>
          <w:szCs w:val="24"/>
        </w:rPr>
      </w:pPr>
    </w:p>
    <w:p w:rsidR="00E06AD9" w:rsidRDefault="00E06AD9" w:rsidP="00AA210F">
      <w:pPr>
        <w:rPr>
          <w:b/>
          <w:szCs w:val="24"/>
        </w:rPr>
      </w:pPr>
    </w:p>
    <w:p w:rsidR="00F564DE" w:rsidRDefault="00F564DE" w:rsidP="00AA210F">
      <w:pPr>
        <w:rPr>
          <w:b/>
          <w:szCs w:val="24"/>
        </w:rPr>
      </w:pPr>
    </w:p>
    <w:p w:rsidR="00185859" w:rsidRPr="00083F06" w:rsidRDefault="00185859" w:rsidP="00A6053E">
      <w:pPr>
        <w:rPr>
          <w:rFonts w:asciiTheme="minorHAnsi" w:hAnsiTheme="minorHAnsi"/>
          <w:b/>
          <w:szCs w:val="24"/>
        </w:rPr>
      </w:pPr>
      <w:r w:rsidRPr="00083F06">
        <w:rPr>
          <w:rFonts w:asciiTheme="minorHAnsi" w:hAnsiTheme="minorHAnsi"/>
          <w:b/>
          <w:szCs w:val="24"/>
        </w:rPr>
        <w:t>References:</w:t>
      </w:r>
    </w:p>
    <w:p w:rsidR="00185859" w:rsidRDefault="00185859" w:rsidP="0018585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Hall D – GlueX Utilities Gas Systems – Detector Gas Assembly D00000-10-02-0000</w:t>
      </w:r>
    </w:p>
    <w:p w:rsidR="00185859" w:rsidRDefault="00185859" w:rsidP="0018585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Hall D – GlueX Utilities Gas Systems – Detector Blend Tank Sub-Assembly D00000-10-02-1002</w:t>
      </w:r>
    </w:p>
    <w:p w:rsidR="00185859" w:rsidRPr="00185859" w:rsidRDefault="00185859" w:rsidP="00A6053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Gas System P&amp;I Diagram (Preliminary)</w:t>
      </w:r>
    </w:p>
    <w:p w:rsidR="00A6053E" w:rsidRDefault="00A6053E" w:rsidP="00A6053E">
      <w:pPr>
        <w:rPr>
          <w:b/>
          <w:sz w:val="28"/>
          <w:szCs w:val="28"/>
        </w:rPr>
      </w:pPr>
    </w:p>
    <w:p w:rsidR="00A6053E" w:rsidRPr="00A819B1" w:rsidRDefault="00A6053E" w:rsidP="00A6053E">
      <w:pPr>
        <w:rPr>
          <w:rStyle w:val="Heading1Char"/>
          <w:rFonts w:ascii="Calibri" w:hAnsi="Calibri"/>
          <w:color w:val="FF0000"/>
          <w:sz w:val="22"/>
          <w:szCs w:val="22"/>
        </w:rPr>
      </w:pPr>
      <w:r w:rsidRPr="00A819B1">
        <w:rPr>
          <w:rFonts w:asciiTheme="minorHAnsi" w:hAnsiTheme="minorHAnsi"/>
          <w:b/>
          <w:color w:val="FF0000"/>
          <w:sz w:val="22"/>
          <w:szCs w:val="22"/>
        </w:rPr>
        <w:t>NOTE</w:t>
      </w:r>
      <w:r w:rsidRPr="00A819B1">
        <w:rPr>
          <w:rFonts w:ascii="Calibri" w:hAnsi="Calibri"/>
          <w:b/>
          <w:color w:val="FF0000"/>
          <w:sz w:val="22"/>
          <w:szCs w:val="22"/>
        </w:rPr>
        <w:t>: FAILURE TO FOLLOW THIS PROCEDURE IN THE ORDER THAT IT IS WRITTEN</w:t>
      </w:r>
      <w:r w:rsidR="00286559" w:rsidRPr="00A819B1">
        <w:rPr>
          <w:rStyle w:val="Heading1Char"/>
          <w:rFonts w:ascii="Calibri" w:hAnsi="Calibri"/>
          <w:color w:val="FF0000"/>
          <w:sz w:val="22"/>
          <w:szCs w:val="22"/>
        </w:rPr>
        <w:t xml:space="preserve"> WITHOUT INPUT FROM SUBJECT MATTER EXPERTS </w:t>
      </w:r>
      <w:r w:rsidRPr="00A819B1">
        <w:rPr>
          <w:rStyle w:val="Heading1Char"/>
          <w:rFonts w:ascii="Calibri" w:hAnsi="Calibri"/>
          <w:color w:val="FF0000"/>
          <w:sz w:val="22"/>
          <w:szCs w:val="22"/>
        </w:rPr>
        <w:t xml:space="preserve">MAY CAUSE DAMAGE TO THE FORWARD AND </w:t>
      </w:r>
      <w:r w:rsidR="000257F3" w:rsidRPr="00A819B1">
        <w:rPr>
          <w:rStyle w:val="Heading1Char"/>
          <w:rFonts w:ascii="Calibri" w:hAnsi="Calibri"/>
          <w:color w:val="FF0000"/>
          <w:sz w:val="22"/>
          <w:szCs w:val="22"/>
        </w:rPr>
        <w:t xml:space="preserve">OR </w:t>
      </w:r>
      <w:r w:rsidRPr="00A819B1">
        <w:rPr>
          <w:rStyle w:val="Heading1Char"/>
          <w:rFonts w:ascii="Calibri" w:hAnsi="Calibri"/>
          <w:color w:val="FF0000"/>
          <w:sz w:val="22"/>
          <w:szCs w:val="22"/>
        </w:rPr>
        <w:t>CENTRAL DRIFT CHAMBERS.</w:t>
      </w:r>
    </w:p>
    <w:p w:rsidR="002D2BD8" w:rsidRDefault="002D2BD8" w:rsidP="00A6053E">
      <w:pPr>
        <w:rPr>
          <w:rStyle w:val="Heading1Char"/>
          <w:rFonts w:ascii="Calibri" w:hAnsi="Calibri"/>
          <w:color w:val="FF0000"/>
          <w:sz w:val="24"/>
          <w:szCs w:val="24"/>
        </w:rPr>
      </w:pPr>
    </w:p>
    <w:p w:rsidR="002D2BD8" w:rsidRDefault="002D2BD8" w:rsidP="00A6053E">
      <w:pPr>
        <w:rPr>
          <w:b/>
          <w:szCs w:val="24"/>
        </w:rPr>
      </w:pPr>
      <w:r>
        <w:rPr>
          <w:b/>
          <w:szCs w:val="24"/>
        </w:rPr>
        <w:t>Abbreviations</w:t>
      </w:r>
      <w:r w:rsidRPr="002D2BD8">
        <w:rPr>
          <w:b/>
          <w:szCs w:val="24"/>
        </w:rPr>
        <w:t>:</w:t>
      </w:r>
    </w:p>
    <w:p w:rsidR="002D2BD8" w:rsidRPr="00185859" w:rsidRDefault="002D2BD8" w:rsidP="00A6053E">
      <w:pPr>
        <w:rPr>
          <w:rFonts w:asciiTheme="minorHAnsi" w:hAnsiTheme="minorHAnsi"/>
          <w:szCs w:val="24"/>
        </w:rPr>
      </w:pPr>
      <w:r w:rsidRPr="00185859">
        <w:rPr>
          <w:rFonts w:asciiTheme="minorHAnsi" w:hAnsiTheme="minorHAnsi"/>
          <w:szCs w:val="24"/>
        </w:rPr>
        <w:t>Manual Valve – MV</w:t>
      </w:r>
    </w:p>
    <w:p w:rsidR="002D2BD8" w:rsidRPr="00185859" w:rsidRDefault="002D2BD8" w:rsidP="00A6053E">
      <w:pPr>
        <w:rPr>
          <w:rFonts w:asciiTheme="minorHAnsi" w:hAnsiTheme="minorHAnsi"/>
          <w:szCs w:val="24"/>
        </w:rPr>
      </w:pPr>
      <w:r w:rsidRPr="00185859">
        <w:rPr>
          <w:rFonts w:asciiTheme="minorHAnsi" w:hAnsiTheme="minorHAnsi"/>
          <w:szCs w:val="24"/>
        </w:rPr>
        <w:t>Check Valve – CV</w:t>
      </w:r>
    </w:p>
    <w:p w:rsidR="002D2BD8" w:rsidRPr="00185859" w:rsidRDefault="002D2BD8" w:rsidP="00A6053E">
      <w:pPr>
        <w:rPr>
          <w:rFonts w:asciiTheme="minorHAnsi" w:hAnsiTheme="minorHAnsi"/>
          <w:szCs w:val="24"/>
        </w:rPr>
      </w:pPr>
      <w:r w:rsidRPr="00185859">
        <w:rPr>
          <w:rFonts w:asciiTheme="minorHAnsi" w:hAnsiTheme="minorHAnsi"/>
          <w:szCs w:val="24"/>
        </w:rPr>
        <w:t>Pressure Regulator – PR</w:t>
      </w:r>
    </w:p>
    <w:p w:rsidR="002D2BD8" w:rsidRPr="00185859" w:rsidRDefault="002D2BD8" w:rsidP="00A6053E">
      <w:pPr>
        <w:rPr>
          <w:rFonts w:asciiTheme="minorHAnsi" w:hAnsiTheme="minorHAnsi"/>
          <w:szCs w:val="24"/>
        </w:rPr>
      </w:pPr>
      <w:r w:rsidRPr="00185859">
        <w:rPr>
          <w:rFonts w:asciiTheme="minorHAnsi" w:hAnsiTheme="minorHAnsi"/>
          <w:szCs w:val="24"/>
        </w:rPr>
        <w:t>Pressure Transmitter – PT</w:t>
      </w:r>
    </w:p>
    <w:p w:rsidR="002D2BD8" w:rsidRPr="00185859" w:rsidRDefault="002D2BD8" w:rsidP="00A6053E">
      <w:pPr>
        <w:rPr>
          <w:rFonts w:asciiTheme="minorHAnsi" w:hAnsiTheme="minorHAnsi"/>
          <w:szCs w:val="24"/>
        </w:rPr>
      </w:pPr>
      <w:r w:rsidRPr="00185859">
        <w:rPr>
          <w:rFonts w:asciiTheme="minorHAnsi" w:hAnsiTheme="minorHAnsi"/>
          <w:szCs w:val="24"/>
        </w:rPr>
        <w:t>Pressure Gauge – PG</w:t>
      </w:r>
    </w:p>
    <w:p w:rsidR="002D2BD8" w:rsidRPr="00185859" w:rsidRDefault="002D2BD8" w:rsidP="00A6053E">
      <w:pPr>
        <w:rPr>
          <w:rFonts w:asciiTheme="minorHAnsi" w:hAnsiTheme="minorHAnsi"/>
          <w:szCs w:val="24"/>
        </w:rPr>
      </w:pPr>
      <w:r w:rsidRPr="00185859">
        <w:rPr>
          <w:rFonts w:asciiTheme="minorHAnsi" w:hAnsiTheme="minorHAnsi"/>
          <w:szCs w:val="24"/>
        </w:rPr>
        <w:t>Bubbler Never – BN</w:t>
      </w:r>
    </w:p>
    <w:p w:rsidR="002D2BD8" w:rsidRPr="00185859" w:rsidRDefault="002D2BD8" w:rsidP="00A6053E">
      <w:pPr>
        <w:rPr>
          <w:rFonts w:asciiTheme="minorHAnsi" w:hAnsiTheme="minorHAnsi"/>
          <w:szCs w:val="24"/>
        </w:rPr>
      </w:pPr>
      <w:r w:rsidRPr="00185859">
        <w:rPr>
          <w:rFonts w:asciiTheme="minorHAnsi" w:hAnsiTheme="minorHAnsi"/>
          <w:szCs w:val="24"/>
        </w:rPr>
        <w:t>Bubbler Always – BA</w:t>
      </w:r>
    </w:p>
    <w:p w:rsidR="002D2BD8" w:rsidRPr="00185859" w:rsidRDefault="002D2BD8" w:rsidP="00A6053E">
      <w:pPr>
        <w:rPr>
          <w:rFonts w:asciiTheme="minorHAnsi" w:hAnsiTheme="minorHAnsi"/>
          <w:szCs w:val="24"/>
        </w:rPr>
      </w:pPr>
      <w:r w:rsidRPr="00185859">
        <w:rPr>
          <w:rFonts w:asciiTheme="minorHAnsi" w:hAnsiTheme="minorHAnsi"/>
          <w:szCs w:val="24"/>
        </w:rPr>
        <w:t>Normally Open – NO</w:t>
      </w:r>
    </w:p>
    <w:p w:rsidR="002D2BD8" w:rsidRPr="00185859" w:rsidRDefault="002D2BD8" w:rsidP="00A6053E">
      <w:pPr>
        <w:rPr>
          <w:rFonts w:asciiTheme="minorHAnsi" w:hAnsiTheme="minorHAnsi"/>
          <w:szCs w:val="24"/>
        </w:rPr>
      </w:pPr>
      <w:r w:rsidRPr="00185859">
        <w:rPr>
          <w:rFonts w:asciiTheme="minorHAnsi" w:hAnsiTheme="minorHAnsi"/>
          <w:szCs w:val="24"/>
        </w:rPr>
        <w:t xml:space="preserve">Normally Closed </w:t>
      </w:r>
      <w:r w:rsidR="007C40EE" w:rsidRPr="00185859">
        <w:rPr>
          <w:rFonts w:asciiTheme="minorHAnsi" w:hAnsiTheme="minorHAnsi"/>
          <w:szCs w:val="24"/>
        </w:rPr>
        <w:t>–</w:t>
      </w:r>
      <w:r w:rsidRPr="00185859">
        <w:rPr>
          <w:rFonts w:asciiTheme="minorHAnsi" w:hAnsiTheme="minorHAnsi"/>
          <w:szCs w:val="24"/>
        </w:rPr>
        <w:t xml:space="preserve"> NC</w:t>
      </w:r>
    </w:p>
    <w:p w:rsidR="007C40EE" w:rsidRPr="00185859" w:rsidRDefault="007C40EE" w:rsidP="00A6053E">
      <w:pPr>
        <w:rPr>
          <w:rFonts w:asciiTheme="minorHAnsi" w:hAnsiTheme="minorHAnsi"/>
          <w:szCs w:val="24"/>
        </w:rPr>
      </w:pPr>
      <w:r w:rsidRPr="00185859">
        <w:rPr>
          <w:rFonts w:asciiTheme="minorHAnsi" w:hAnsiTheme="minorHAnsi"/>
          <w:szCs w:val="24"/>
        </w:rPr>
        <w:t>PLC – Programmable Logic Controller</w:t>
      </w:r>
    </w:p>
    <w:p w:rsidR="00A6053E" w:rsidRDefault="00A6053E" w:rsidP="00AA210F">
      <w:pPr>
        <w:rPr>
          <w:b/>
          <w:szCs w:val="24"/>
        </w:rPr>
      </w:pPr>
    </w:p>
    <w:p w:rsidR="008053FE" w:rsidRDefault="008053FE" w:rsidP="00625F52">
      <w:pPr>
        <w:pStyle w:val="HTMLPreformatted"/>
        <w:rPr>
          <w:rFonts w:asciiTheme="minorHAnsi" w:hAnsiTheme="minorHAnsi"/>
          <w:b/>
          <w:szCs w:val="24"/>
        </w:rPr>
      </w:pPr>
    </w:p>
    <w:p w:rsidR="00625F52" w:rsidRPr="00625F52" w:rsidRDefault="006C3681" w:rsidP="00625F52">
      <w:pPr>
        <w:pStyle w:val="HTMLPreformatted"/>
        <w:rPr>
          <w:rFonts w:asciiTheme="minorHAnsi" w:hAnsiTheme="minorHAnsi"/>
          <w:sz w:val="24"/>
          <w:szCs w:val="24"/>
        </w:rPr>
      </w:pPr>
      <w:r w:rsidRPr="006C3681">
        <w:rPr>
          <w:rFonts w:asciiTheme="minorHAnsi" w:hAnsiTheme="minorHAnsi"/>
          <w:b/>
          <w:sz w:val="24"/>
          <w:szCs w:val="24"/>
        </w:rPr>
        <w:t xml:space="preserve">Gas System </w:t>
      </w:r>
      <w:r w:rsidR="00A150BF">
        <w:rPr>
          <w:rFonts w:asciiTheme="minorHAnsi" w:hAnsiTheme="minorHAnsi"/>
          <w:b/>
          <w:sz w:val="24"/>
          <w:szCs w:val="24"/>
        </w:rPr>
        <w:t>Purge</w:t>
      </w:r>
      <w:r w:rsidR="00625F52">
        <w:rPr>
          <w:rFonts w:asciiTheme="minorHAnsi" w:hAnsiTheme="minorHAnsi"/>
          <w:b/>
          <w:sz w:val="24"/>
          <w:szCs w:val="24"/>
        </w:rPr>
        <w:t xml:space="preserve"> (~3 Days) - </w:t>
      </w:r>
      <w:r w:rsidRPr="006C3681">
        <w:rPr>
          <w:rFonts w:asciiTheme="minorHAnsi" w:hAnsiTheme="minorHAnsi"/>
          <w:sz w:val="24"/>
          <w:szCs w:val="24"/>
        </w:rPr>
        <w:t>The</w:t>
      </w:r>
      <w:r w:rsidR="00625F52">
        <w:t xml:space="preserve"> </w:t>
      </w:r>
      <w:r w:rsidRPr="006C3681">
        <w:rPr>
          <w:rFonts w:asciiTheme="minorHAnsi" w:hAnsiTheme="minorHAnsi"/>
          <w:sz w:val="24"/>
          <w:szCs w:val="24"/>
        </w:rPr>
        <w:t xml:space="preserve">purpose of this procedure is the </w:t>
      </w:r>
      <w:r w:rsidR="00A150BF">
        <w:rPr>
          <w:rFonts w:asciiTheme="minorHAnsi" w:hAnsiTheme="minorHAnsi"/>
          <w:sz w:val="24"/>
          <w:szCs w:val="24"/>
        </w:rPr>
        <w:t>purge</w:t>
      </w:r>
      <w:r w:rsidRPr="006C3681">
        <w:rPr>
          <w:rFonts w:asciiTheme="minorHAnsi" w:hAnsiTheme="minorHAnsi"/>
          <w:sz w:val="24"/>
          <w:szCs w:val="24"/>
        </w:rPr>
        <w:t xml:space="preserve"> the gas lines with Argon/CO2 mixtures and purge it from Oxygen contamination.</w:t>
      </w:r>
    </w:p>
    <w:p w:rsidR="00BF4FBD" w:rsidRPr="00083F06" w:rsidRDefault="00BF4FBD" w:rsidP="007265ED">
      <w:pPr>
        <w:ind w:left="-90"/>
        <w:rPr>
          <w:rFonts w:asciiTheme="minorHAnsi" w:hAnsiTheme="minorHAnsi"/>
          <w:b/>
          <w:szCs w:val="24"/>
        </w:rPr>
      </w:pPr>
    </w:p>
    <w:p w:rsidR="006E206F" w:rsidRDefault="006E206F" w:rsidP="006E206F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6E206F">
        <w:rPr>
          <w:rFonts w:asciiTheme="minorHAnsi" w:hAnsiTheme="minorHAnsi"/>
          <w:b/>
          <w:szCs w:val="24"/>
        </w:rPr>
        <w:t>VERIFY</w:t>
      </w:r>
      <w:r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szCs w:val="24"/>
        </w:rPr>
        <w:t>that all</w:t>
      </w:r>
      <w:r w:rsidR="00341A1F">
        <w:rPr>
          <w:rFonts w:asciiTheme="minorHAnsi" w:hAnsiTheme="minorHAnsi"/>
          <w:szCs w:val="24"/>
        </w:rPr>
        <w:t xml:space="preserve"> Manual Valves (MV) </w:t>
      </w:r>
      <w:r>
        <w:rPr>
          <w:rFonts w:asciiTheme="minorHAnsi" w:hAnsiTheme="minorHAnsi"/>
          <w:szCs w:val="24"/>
        </w:rPr>
        <w:t>are in the</w:t>
      </w:r>
      <w:r w:rsidR="00271F51">
        <w:rPr>
          <w:rFonts w:asciiTheme="minorHAnsi" w:hAnsiTheme="minorHAnsi"/>
          <w:szCs w:val="24"/>
        </w:rPr>
        <w:t xml:space="preserve"> </w:t>
      </w:r>
      <w:r w:rsidR="00271F51" w:rsidRPr="00271F51">
        <w:rPr>
          <w:rFonts w:asciiTheme="minorHAnsi" w:hAnsiTheme="minorHAnsi"/>
          <w:b/>
          <w:szCs w:val="24"/>
        </w:rPr>
        <w:t>CLOSED</w:t>
      </w:r>
      <w:r w:rsidR="00271F51">
        <w:rPr>
          <w:rFonts w:asciiTheme="minorHAnsi" w:hAnsiTheme="minorHAnsi"/>
          <w:szCs w:val="24"/>
        </w:rPr>
        <w:t xml:space="preserve"> state.</w:t>
      </w:r>
    </w:p>
    <w:p w:rsidR="00271F51" w:rsidRDefault="00271F51" w:rsidP="006E206F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ENSURE </w:t>
      </w:r>
      <w:r>
        <w:rPr>
          <w:rFonts w:asciiTheme="minorHAnsi" w:hAnsiTheme="minorHAnsi"/>
          <w:szCs w:val="24"/>
        </w:rPr>
        <w:t>PR201 and PR202 read 0 psi.</w:t>
      </w:r>
    </w:p>
    <w:p w:rsidR="000D37E7" w:rsidRDefault="006E206F" w:rsidP="000D37E7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Inside the Gas Room </w:t>
      </w:r>
      <w:r w:rsidR="00341A1F" w:rsidRPr="00341A1F">
        <w:rPr>
          <w:rFonts w:asciiTheme="minorHAnsi" w:hAnsiTheme="minorHAnsi"/>
          <w:b/>
          <w:szCs w:val="24"/>
        </w:rPr>
        <w:t>ENSURE</w:t>
      </w:r>
      <w:r>
        <w:rPr>
          <w:rFonts w:asciiTheme="minorHAnsi" w:hAnsiTheme="minorHAnsi"/>
          <w:b/>
          <w:szCs w:val="24"/>
        </w:rPr>
        <w:t xml:space="preserve"> </w:t>
      </w:r>
      <w:r w:rsidRPr="006C3681">
        <w:rPr>
          <w:rFonts w:asciiTheme="minorHAnsi" w:hAnsiTheme="minorHAnsi"/>
          <w:szCs w:val="24"/>
        </w:rPr>
        <w:t>Manual Valves</w:t>
      </w:r>
      <w:r>
        <w:rPr>
          <w:rFonts w:asciiTheme="minorHAnsi" w:hAnsiTheme="minorHAnsi"/>
          <w:szCs w:val="24"/>
        </w:rPr>
        <w:t xml:space="preserve"> MV137 (NC), MV138 (NC), MV1</w:t>
      </w:r>
      <w:r w:rsidR="000D37E7">
        <w:rPr>
          <w:rFonts w:asciiTheme="minorHAnsi" w:hAnsiTheme="minorHAnsi"/>
          <w:szCs w:val="24"/>
        </w:rPr>
        <w:t>35</w:t>
      </w:r>
      <w:r>
        <w:rPr>
          <w:rFonts w:asciiTheme="minorHAnsi" w:hAnsiTheme="minorHAnsi"/>
          <w:szCs w:val="24"/>
        </w:rPr>
        <w:t xml:space="preserve"> (NC)</w:t>
      </w:r>
      <w:r w:rsidR="000D37E7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MV1</w:t>
      </w:r>
      <w:r w:rsidR="000D37E7">
        <w:rPr>
          <w:rFonts w:asciiTheme="minorHAnsi" w:hAnsiTheme="minorHAnsi"/>
          <w:szCs w:val="24"/>
        </w:rPr>
        <w:t>36</w:t>
      </w:r>
      <w:r>
        <w:rPr>
          <w:rFonts w:asciiTheme="minorHAnsi" w:hAnsiTheme="minorHAnsi"/>
          <w:szCs w:val="24"/>
        </w:rPr>
        <w:t xml:space="preserve"> (NC)</w:t>
      </w:r>
      <w:r w:rsidR="000D37E7">
        <w:rPr>
          <w:rFonts w:asciiTheme="minorHAnsi" w:hAnsiTheme="minorHAnsi"/>
          <w:szCs w:val="24"/>
        </w:rPr>
        <w:t>, MV139 (NC) and MV140 (NC)</w:t>
      </w:r>
      <w:r w:rsidR="00341A1F">
        <w:rPr>
          <w:rFonts w:asciiTheme="minorHAnsi" w:hAnsiTheme="minorHAnsi"/>
          <w:szCs w:val="24"/>
        </w:rPr>
        <w:t xml:space="preserve"> are </w:t>
      </w:r>
      <w:r w:rsidR="00341A1F" w:rsidRPr="00341A1F">
        <w:rPr>
          <w:rFonts w:asciiTheme="minorHAnsi" w:hAnsiTheme="minorHAnsi"/>
          <w:b/>
          <w:szCs w:val="24"/>
        </w:rPr>
        <w:t>CLOSED</w:t>
      </w:r>
      <w:r w:rsidR="000D37E7">
        <w:rPr>
          <w:rFonts w:asciiTheme="minorHAnsi" w:hAnsiTheme="minorHAnsi"/>
          <w:szCs w:val="24"/>
        </w:rPr>
        <w:t>.</w:t>
      </w:r>
    </w:p>
    <w:p w:rsidR="00A2020A" w:rsidRDefault="00271F51" w:rsidP="00F169EE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271F51">
        <w:rPr>
          <w:rFonts w:asciiTheme="minorHAnsi" w:hAnsiTheme="minorHAnsi"/>
          <w:b/>
          <w:szCs w:val="24"/>
        </w:rPr>
        <w:t>SET</w:t>
      </w:r>
      <w:r w:rsidR="00F169EE">
        <w:rPr>
          <w:rFonts w:asciiTheme="minorHAnsi" w:hAnsiTheme="minorHAnsi"/>
          <w:szCs w:val="24"/>
        </w:rPr>
        <w:t xml:space="preserve"> </w:t>
      </w:r>
      <w:r w:rsidR="00A6053E">
        <w:rPr>
          <w:rFonts w:asciiTheme="minorHAnsi" w:hAnsiTheme="minorHAnsi"/>
          <w:szCs w:val="24"/>
        </w:rPr>
        <w:t>Pressure Regulator</w:t>
      </w:r>
      <w:r w:rsidR="00E14525">
        <w:rPr>
          <w:rFonts w:asciiTheme="minorHAnsi" w:hAnsiTheme="minorHAnsi"/>
          <w:szCs w:val="24"/>
        </w:rPr>
        <w:t>s</w:t>
      </w:r>
      <w:r w:rsidR="00A6053E">
        <w:rPr>
          <w:rFonts w:asciiTheme="minorHAnsi" w:hAnsiTheme="minorHAnsi"/>
          <w:szCs w:val="24"/>
        </w:rPr>
        <w:t xml:space="preserve"> (PR) </w:t>
      </w:r>
      <w:r w:rsidR="00A6053E" w:rsidRPr="00A00965">
        <w:rPr>
          <w:rFonts w:asciiTheme="minorHAnsi" w:hAnsiTheme="minorHAnsi"/>
          <w:szCs w:val="24"/>
        </w:rPr>
        <w:t>PR201</w:t>
      </w:r>
      <w:r w:rsidR="00A6053E">
        <w:rPr>
          <w:rFonts w:asciiTheme="minorHAnsi" w:hAnsiTheme="minorHAnsi"/>
          <w:szCs w:val="24"/>
        </w:rPr>
        <w:t xml:space="preserve"> and </w:t>
      </w:r>
      <w:r w:rsidR="00A6053E" w:rsidRPr="00A00965">
        <w:rPr>
          <w:rFonts w:asciiTheme="minorHAnsi" w:hAnsiTheme="minorHAnsi"/>
          <w:szCs w:val="24"/>
        </w:rPr>
        <w:t>PR202</w:t>
      </w:r>
      <w:r w:rsidR="00A6053E">
        <w:rPr>
          <w:rFonts w:asciiTheme="minorHAnsi" w:hAnsiTheme="minorHAnsi"/>
          <w:szCs w:val="24"/>
        </w:rPr>
        <w:t xml:space="preserve"> to </w:t>
      </w:r>
      <w:r w:rsidR="00D32C21">
        <w:rPr>
          <w:rFonts w:asciiTheme="minorHAnsi" w:hAnsiTheme="minorHAnsi"/>
          <w:szCs w:val="24"/>
        </w:rPr>
        <w:t>50 +</w:t>
      </w:r>
      <w:r w:rsidR="007E5C8F">
        <w:rPr>
          <w:rFonts w:asciiTheme="minorHAnsi" w:hAnsiTheme="minorHAnsi"/>
          <w:szCs w:val="24"/>
        </w:rPr>
        <w:t>/- 2psi</w:t>
      </w:r>
      <w:r w:rsidR="00A6053E">
        <w:rPr>
          <w:rFonts w:asciiTheme="minorHAnsi" w:hAnsiTheme="minorHAnsi"/>
          <w:szCs w:val="24"/>
        </w:rPr>
        <w:t>.</w:t>
      </w:r>
      <w:r w:rsidR="00F169EE">
        <w:rPr>
          <w:rFonts w:asciiTheme="minorHAnsi" w:hAnsiTheme="minorHAnsi"/>
          <w:szCs w:val="24"/>
        </w:rPr>
        <w:t xml:space="preserve"> </w:t>
      </w:r>
    </w:p>
    <w:p w:rsidR="00F169EE" w:rsidRDefault="008E58D8" w:rsidP="00F169EE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OPEN</w:t>
      </w:r>
      <w:r w:rsidR="00F169EE">
        <w:rPr>
          <w:rFonts w:asciiTheme="minorHAnsi" w:hAnsiTheme="minorHAnsi"/>
          <w:szCs w:val="24"/>
        </w:rPr>
        <w:t xml:space="preserve"> </w:t>
      </w:r>
      <w:r w:rsidR="00D32C21">
        <w:rPr>
          <w:rFonts w:asciiTheme="minorHAnsi" w:hAnsiTheme="minorHAnsi"/>
          <w:szCs w:val="24"/>
        </w:rPr>
        <w:t>the following Manual Valves (MV) in the following order: MV1</w:t>
      </w:r>
      <w:r w:rsidR="00A819B1">
        <w:rPr>
          <w:rFonts w:asciiTheme="minorHAnsi" w:hAnsiTheme="minorHAnsi"/>
          <w:szCs w:val="24"/>
        </w:rPr>
        <w:t>17</w:t>
      </w:r>
      <w:r w:rsidR="000B466A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(NO)</w:t>
      </w:r>
      <w:r w:rsidR="00D32C21">
        <w:rPr>
          <w:rFonts w:asciiTheme="minorHAnsi" w:hAnsiTheme="minorHAnsi"/>
          <w:szCs w:val="24"/>
        </w:rPr>
        <w:t xml:space="preserve">, </w:t>
      </w:r>
      <w:r w:rsidR="00083F06">
        <w:rPr>
          <w:rFonts w:asciiTheme="minorHAnsi" w:hAnsiTheme="minorHAnsi"/>
          <w:szCs w:val="24"/>
        </w:rPr>
        <w:t>MV118 (</w:t>
      </w:r>
      <w:r>
        <w:rPr>
          <w:rFonts w:asciiTheme="minorHAnsi" w:hAnsiTheme="minorHAnsi"/>
          <w:szCs w:val="24"/>
        </w:rPr>
        <w:t>NO)</w:t>
      </w:r>
      <w:r w:rsidR="00D32C21">
        <w:rPr>
          <w:rFonts w:asciiTheme="minorHAnsi" w:hAnsiTheme="minorHAnsi"/>
          <w:szCs w:val="24"/>
        </w:rPr>
        <w:t>, MV1</w:t>
      </w:r>
      <w:r w:rsidR="00A819B1">
        <w:rPr>
          <w:rFonts w:asciiTheme="minorHAnsi" w:hAnsiTheme="minorHAnsi"/>
          <w:szCs w:val="24"/>
        </w:rPr>
        <w:t>19</w:t>
      </w:r>
      <w:r w:rsidR="000B466A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(NO)</w:t>
      </w:r>
      <w:r w:rsidR="00D32C21">
        <w:rPr>
          <w:rFonts w:asciiTheme="minorHAnsi" w:hAnsiTheme="minorHAnsi"/>
          <w:szCs w:val="24"/>
        </w:rPr>
        <w:t>, MV1</w:t>
      </w:r>
      <w:r w:rsidR="00A819B1">
        <w:rPr>
          <w:rFonts w:asciiTheme="minorHAnsi" w:hAnsiTheme="minorHAnsi"/>
          <w:szCs w:val="24"/>
        </w:rPr>
        <w:t>20</w:t>
      </w:r>
      <w:r w:rsidR="000B466A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(NO)</w:t>
      </w:r>
      <w:r w:rsidR="00D32C21">
        <w:rPr>
          <w:rFonts w:asciiTheme="minorHAnsi" w:hAnsiTheme="minorHAnsi"/>
          <w:szCs w:val="24"/>
        </w:rPr>
        <w:t>, MV1</w:t>
      </w:r>
      <w:r w:rsidR="00A819B1">
        <w:rPr>
          <w:rFonts w:asciiTheme="minorHAnsi" w:hAnsiTheme="minorHAnsi"/>
          <w:szCs w:val="24"/>
        </w:rPr>
        <w:t>21</w:t>
      </w:r>
      <w:r w:rsidR="000B466A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(NO)</w:t>
      </w:r>
      <w:r w:rsidR="00D32C21">
        <w:rPr>
          <w:rFonts w:asciiTheme="minorHAnsi" w:hAnsiTheme="minorHAnsi"/>
          <w:szCs w:val="24"/>
        </w:rPr>
        <w:t xml:space="preserve"> and MV1</w:t>
      </w:r>
      <w:r w:rsidR="00A819B1">
        <w:rPr>
          <w:rFonts w:asciiTheme="minorHAnsi" w:hAnsiTheme="minorHAnsi"/>
          <w:szCs w:val="24"/>
        </w:rPr>
        <w:t>22</w:t>
      </w:r>
      <w:r w:rsidR="000B466A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(NO)</w:t>
      </w:r>
      <w:r w:rsidR="00D32C21">
        <w:rPr>
          <w:rFonts w:asciiTheme="minorHAnsi" w:hAnsiTheme="minorHAnsi"/>
          <w:szCs w:val="24"/>
        </w:rPr>
        <w:t>.</w:t>
      </w:r>
      <w:r w:rsidR="00F169EE">
        <w:rPr>
          <w:rFonts w:asciiTheme="minorHAnsi" w:hAnsiTheme="minorHAnsi"/>
          <w:szCs w:val="24"/>
        </w:rPr>
        <w:t xml:space="preserve"> </w:t>
      </w:r>
      <w:r w:rsidR="00D32C21">
        <w:rPr>
          <w:rFonts w:asciiTheme="minorHAnsi" w:hAnsiTheme="minorHAnsi"/>
          <w:szCs w:val="24"/>
        </w:rPr>
        <w:t xml:space="preserve"> </w:t>
      </w:r>
    </w:p>
    <w:p w:rsidR="00F169EE" w:rsidRDefault="005E371D" w:rsidP="00F169EE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5E371D">
        <w:rPr>
          <w:rFonts w:asciiTheme="minorHAnsi" w:hAnsiTheme="minorHAnsi"/>
          <w:b/>
          <w:szCs w:val="24"/>
        </w:rPr>
        <w:t>VERIFY</w:t>
      </w:r>
      <w:r w:rsidR="00D32C21">
        <w:rPr>
          <w:rFonts w:asciiTheme="minorHAnsi" w:hAnsiTheme="minorHAnsi"/>
          <w:szCs w:val="24"/>
        </w:rPr>
        <w:t xml:space="preserve"> Pressure Gauge (PG) PG401 and PG402 </w:t>
      </w:r>
      <w:r w:rsidR="00A819B1">
        <w:rPr>
          <w:rFonts w:asciiTheme="minorHAnsi" w:hAnsiTheme="minorHAnsi"/>
          <w:szCs w:val="24"/>
        </w:rPr>
        <w:t xml:space="preserve">/ Pressure Transmitter PT501 and PT502 </w:t>
      </w:r>
      <w:r w:rsidR="00D32C21">
        <w:rPr>
          <w:rFonts w:asciiTheme="minorHAnsi" w:hAnsiTheme="minorHAnsi"/>
          <w:szCs w:val="24"/>
        </w:rPr>
        <w:t>read</w:t>
      </w:r>
      <w:r w:rsidR="00F169EE">
        <w:rPr>
          <w:rFonts w:asciiTheme="minorHAnsi" w:hAnsiTheme="minorHAnsi"/>
          <w:szCs w:val="24"/>
        </w:rPr>
        <w:t xml:space="preserve"> 50</w:t>
      </w:r>
      <w:r w:rsidR="00D32C21">
        <w:rPr>
          <w:rFonts w:asciiTheme="minorHAnsi" w:hAnsiTheme="minorHAnsi"/>
          <w:szCs w:val="24"/>
        </w:rPr>
        <w:t xml:space="preserve"> </w:t>
      </w:r>
      <w:r w:rsidR="00F169EE">
        <w:rPr>
          <w:rFonts w:asciiTheme="minorHAnsi" w:hAnsiTheme="minorHAnsi"/>
          <w:szCs w:val="24"/>
        </w:rPr>
        <w:t>+/</w:t>
      </w:r>
      <w:r w:rsidR="00D32C21">
        <w:rPr>
          <w:rFonts w:asciiTheme="minorHAnsi" w:hAnsiTheme="minorHAnsi"/>
          <w:szCs w:val="24"/>
        </w:rPr>
        <w:t xml:space="preserve">- </w:t>
      </w:r>
      <w:r w:rsidR="00F169EE">
        <w:rPr>
          <w:rFonts w:asciiTheme="minorHAnsi" w:hAnsiTheme="minorHAnsi"/>
          <w:szCs w:val="24"/>
        </w:rPr>
        <w:t>2</w:t>
      </w:r>
      <w:r w:rsidR="00D32C21">
        <w:rPr>
          <w:rFonts w:asciiTheme="minorHAnsi" w:hAnsiTheme="minorHAnsi"/>
          <w:szCs w:val="24"/>
        </w:rPr>
        <w:t>psi</w:t>
      </w:r>
      <w:r w:rsidR="00F169EE">
        <w:rPr>
          <w:rFonts w:asciiTheme="minorHAnsi" w:hAnsiTheme="minorHAnsi"/>
          <w:szCs w:val="24"/>
        </w:rPr>
        <w:t>.</w:t>
      </w:r>
    </w:p>
    <w:p w:rsidR="00F169EE" w:rsidRDefault="00F169EE" w:rsidP="00F169EE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8E58D8">
        <w:rPr>
          <w:rFonts w:asciiTheme="minorHAnsi" w:hAnsiTheme="minorHAnsi"/>
          <w:b/>
          <w:szCs w:val="24"/>
        </w:rPr>
        <w:t>O</w:t>
      </w:r>
      <w:r w:rsidR="008E58D8">
        <w:rPr>
          <w:rFonts w:asciiTheme="minorHAnsi" w:hAnsiTheme="minorHAnsi"/>
          <w:b/>
          <w:szCs w:val="24"/>
        </w:rPr>
        <w:t>PEN</w:t>
      </w:r>
      <w:r>
        <w:rPr>
          <w:rFonts w:asciiTheme="minorHAnsi" w:hAnsiTheme="minorHAnsi"/>
          <w:szCs w:val="24"/>
        </w:rPr>
        <w:t xml:space="preserve"> </w:t>
      </w:r>
      <w:r w:rsidR="0057249E">
        <w:rPr>
          <w:rFonts w:asciiTheme="minorHAnsi" w:hAnsiTheme="minorHAnsi"/>
          <w:szCs w:val="24"/>
        </w:rPr>
        <w:t>the following valves in the following order: MV</w:t>
      </w:r>
      <w:r>
        <w:rPr>
          <w:rFonts w:asciiTheme="minorHAnsi" w:hAnsiTheme="minorHAnsi"/>
          <w:szCs w:val="24"/>
        </w:rPr>
        <w:t>1</w:t>
      </w:r>
      <w:r w:rsidR="00083F06">
        <w:rPr>
          <w:rFonts w:asciiTheme="minorHAnsi" w:hAnsiTheme="minorHAnsi"/>
          <w:szCs w:val="24"/>
        </w:rPr>
        <w:t>27</w:t>
      </w:r>
      <w:r w:rsidR="000B466A">
        <w:rPr>
          <w:rFonts w:asciiTheme="minorHAnsi" w:hAnsiTheme="minorHAnsi"/>
          <w:szCs w:val="24"/>
        </w:rPr>
        <w:t xml:space="preserve"> </w:t>
      </w:r>
      <w:r w:rsidR="008E58D8">
        <w:rPr>
          <w:rFonts w:asciiTheme="minorHAnsi" w:hAnsiTheme="minorHAnsi"/>
          <w:szCs w:val="24"/>
        </w:rPr>
        <w:t>(NO)</w:t>
      </w:r>
      <w:r w:rsidR="0057249E">
        <w:rPr>
          <w:rFonts w:asciiTheme="minorHAnsi" w:hAnsiTheme="minorHAnsi"/>
          <w:szCs w:val="24"/>
        </w:rPr>
        <w:t>, MV</w:t>
      </w:r>
      <w:r>
        <w:rPr>
          <w:rFonts w:asciiTheme="minorHAnsi" w:hAnsiTheme="minorHAnsi"/>
          <w:szCs w:val="24"/>
        </w:rPr>
        <w:t>1</w:t>
      </w:r>
      <w:r w:rsidR="00083F06">
        <w:rPr>
          <w:rFonts w:asciiTheme="minorHAnsi" w:hAnsiTheme="minorHAnsi"/>
          <w:szCs w:val="24"/>
        </w:rPr>
        <w:t>28</w:t>
      </w:r>
      <w:r w:rsidR="000B466A">
        <w:rPr>
          <w:rFonts w:asciiTheme="minorHAnsi" w:hAnsiTheme="minorHAnsi"/>
          <w:szCs w:val="24"/>
        </w:rPr>
        <w:t xml:space="preserve"> </w:t>
      </w:r>
      <w:r w:rsidR="008E58D8">
        <w:rPr>
          <w:rFonts w:asciiTheme="minorHAnsi" w:hAnsiTheme="minorHAnsi"/>
          <w:szCs w:val="24"/>
        </w:rPr>
        <w:t>(NO)</w:t>
      </w:r>
      <w:r w:rsidR="0057249E">
        <w:rPr>
          <w:rFonts w:asciiTheme="minorHAnsi" w:hAnsiTheme="minorHAnsi"/>
          <w:szCs w:val="24"/>
        </w:rPr>
        <w:t>, MV</w:t>
      </w:r>
      <w:r>
        <w:rPr>
          <w:rFonts w:asciiTheme="minorHAnsi" w:hAnsiTheme="minorHAnsi"/>
          <w:szCs w:val="24"/>
        </w:rPr>
        <w:t>1</w:t>
      </w:r>
      <w:r w:rsidR="00083F06">
        <w:rPr>
          <w:rFonts w:asciiTheme="minorHAnsi" w:hAnsiTheme="minorHAnsi"/>
          <w:szCs w:val="24"/>
        </w:rPr>
        <w:t>29</w:t>
      </w:r>
      <w:r w:rsidR="000B466A">
        <w:rPr>
          <w:rFonts w:asciiTheme="minorHAnsi" w:hAnsiTheme="minorHAnsi"/>
          <w:szCs w:val="24"/>
        </w:rPr>
        <w:t xml:space="preserve"> </w:t>
      </w:r>
      <w:r w:rsidR="008E58D8">
        <w:rPr>
          <w:rFonts w:asciiTheme="minorHAnsi" w:hAnsiTheme="minorHAnsi"/>
          <w:szCs w:val="24"/>
        </w:rPr>
        <w:t>(NO)</w:t>
      </w:r>
      <w:r w:rsidR="0057249E">
        <w:rPr>
          <w:rFonts w:asciiTheme="minorHAnsi" w:hAnsiTheme="minorHAnsi"/>
          <w:szCs w:val="24"/>
        </w:rPr>
        <w:t xml:space="preserve"> and MV</w:t>
      </w:r>
      <w:r>
        <w:rPr>
          <w:rFonts w:asciiTheme="minorHAnsi" w:hAnsiTheme="minorHAnsi"/>
          <w:szCs w:val="24"/>
        </w:rPr>
        <w:t>1</w:t>
      </w:r>
      <w:r w:rsidR="00083F06">
        <w:rPr>
          <w:rFonts w:asciiTheme="minorHAnsi" w:hAnsiTheme="minorHAnsi"/>
          <w:szCs w:val="24"/>
        </w:rPr>
        <w:t>30</w:t>
      </w:r>
      <w:r w:rsidR="000B466A">
        <w:rPr>
          <w:rFonts w:asciiTheme="minorHAnsi" w:hAnsiTheme="minorHAnsi"/>
          <w:szCs w:val="24"/>
        </w:rPr>
        <w:t xml:space="preserve"> </w:t>
      </w:r>
      <w:r w:rsidR="008E58D8">
        <w:rPr>
          <w:rFonts w:asciiTheme="minorHAnsi" w:hAnsiTheme="minorHAnsi"/>
          <w:szCs w:val="24"/>
        </w:rPr>
        <w:t>(NO)</w:t>
      </w:r>
      <w:r w:rsidR="0057249E">
        <w:rPr>
          <w:rFonts w:asciiTheme="minorHAnsi" w:hAnsiTheme="minorHAnsi"/>
          <w:szCs w:val="24"/>
        </w:rPr>
        <w:t>.</w:t>
      </w:r>
    </w:p>
    <w:p w:rsidR="00F169EE" w:rsidRDefault="005E371D" w:rsidP="00C6781E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5E371D">
        <w:rPr>
          <w:rFonts w:asciiTheme="minorHAnsi" w:hAnsiTheme="minorHAnsi"/>
          <w:b/>
          <w:szCs w:val="24"/>
        </w:rPr>
        <w:t>VERIFY</w:t>
      </w:r>
      <w:r w:rsidR="00F169EE">
        <w:rPr>
          <w:rFonts w:asciiTheme="minorHAnsi" w:hAnsiTheme="minorHAnsi"/>
          <w:szCs w:val="24"/>
        </w:rPr>
        <w:t xml:space="preserve"> Brooks</w:t>
      </w:r>
      <w:r w:rsidR="0057249E">
        <w:rPr>
          <w:rFonts w:asciiTheme="minorHAnsi" w:hAnsiTheme="minorHAnsi"/>
          <w:szCs w:val="24"/>
        </w:rPr>
        <w:t xml:space="preserve"> Controller 1 &amp; 2</w:t>
      </w:r>
      <w:r w:rsidR="00F169EE">
        <w:rPr>
          <w:rFonts w:asciiTheme="minorHAnsi" w:hAnsiTheme="minorHAnsi"/>
          <w:szCs w:val="24"/>
        </w:rPr>
        <w:t xml:space="preserve"> settings</w:t>
      </w:r>
      <w:r w:rsidR="0057249E">
        <w:rPr>
          <w:rFonts w:asciiTheme="minorHAnsi" w:hAnsiTheme="minorHAnsi"/>
          <w:szCs w:val="24"/>
        </w:rPr>
        <w:t xml:space="preserve"> per </w:t>
      </w:r>
      <w:r w:rsidR="002D2BD8" w:rsidRPr="002D2BD8">
        <w:rPr>
          <w:rFonts w:asciiTheme="minorHAnsi" w:hAnsiTheme="minorHAnsi"/>
          <w:i/>
          <w:szCs w:val="24"/>
        </w:rPr>
        <w:t>T</w:t>
      </w:r>
      <w:r w:rsidR="0057249E" w:rsidRPr="002D2BD8">
        <w:rPr>
          <w:rFonts w:asciiTheme="minorHAnsi" w:hAnsiTheme="minorHAnsi"/>
          <w:i/>
          <w:szCs w:val="24"/>
        </w:rPr>
        <w:t>able 1</w:t>
      </w:r>
      <w:r w:rsidR="007B072F">
        <w:rPr>
          <w:rFonts w:asciiTheme="minorHAnsi" w:hAnsiTheme="minorHAnsi"/>
          <w:i/>
          <w:szCs w:val="24"/>
        </w:rPr>
        <w:t xml:space="preserve"> </w:t>
      </w:r>
      <w:r w:rsidR="007B072F">
        <w:rPr>
          <w:rFonts w:asciiTheme="minorHAnsi" w:hAnsiTheme="minorHAnsi"/>
          <w:szCs w:val="24"/>
        </w:rPr>
        <w:t>but do not start the blend process</w:t>
      </w:r>
      <w:r w:rsidR="0057249E">
        <w:rPr>
          <w:rFonts w:asciiTheme="minorHAnsi" w:hAnsiTheme="minorHAnsi"/>
          <w:szCs w:val="24"/>
        </w:rPr>
        <w:t>.</w:t>
      </w:r>
      <w:r w:rsidR="00F169EE">
        <w:rPr>
          <w:rFonts w:asciiTheme="minorHAnsi" w:hAnsiTheme="minorHAnsi"/>
          <w:szCs w:val="24"/>
        </w:rPr>
        <w:t xml:space="preserve"> </w:t>
      </w:r>
    </w:p>
    <w:p w:rsidR="007303FB" w:rsidRDefault="007303FB" w:rsidP="007303FB">
      <w:pPr>
        <w:overflowPunct/>
        <w:autoSpaceDE/>
        <w:autoSpaceDN/>
        <w:adjustRightInd/>
        <w:ind w:left="630"/>
        <w:textAlignment w:val="auto"/>
        <w:rPr>
          <w:rFonts w:asciiTheme="minorHAnsi" w:hAnsiTheme="minorHAnsi"/>
          <w:szCs w:val="24"/>
        </w:rPr>
      </w:pPr>
    </w:p>
    <w:tbl>
      <w:tblPr>
        <w:tblW w:w="0" w:type="auto"/>
        <w:tblInd w:w="100" w:type="dxa"/>
        <w:tblLayout w:type="fixed"/>
        <w:tblLook w:val="04A0"/>
      </w:tblPr>
      <w:tblGrid>
        <w:gridCol w:w="1088"/>
        <w:gridCol w:w="827"/>
        <w:gridCol w:w="894"/>
        <w:gridCol w:w="730"/>
        <w:gridCol w:w="603"/>
        <w:gridCol w:w="814"/>
        <w:gridCol w:w="624"/>
        <w:gridCol w:w="813"/>
        <w:gridCol w:w="795"/>
        <w:gridCol w:w="877"/>
        <w:gridCol w:w="699"/>
        <w:gridCol w:w="957"/>
      </w:tblGrid>
      <w:tr w:rsidR="0031270C" w:rsidRPr="00625F52" w:rsidTr="00625F52">
        <w:trPr>
          <w:trHeight w:val="529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620" w:rsidRPr="00625F52" w:rsidRDefault="00AF2620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620" w:rsidRPr="00625F52" w:rsidRDefault="00AF2620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Measure Units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Blend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Time Base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PV Signal Type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PV Full Scale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SP Signal Type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SP Full Scale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SP Function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Gas Factor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SP (Blend)</w:t>
            </w:r>
          </w:p>
        </w:tc>
      </w:tr>
      <w:tr w:rsidR="00AF2620" w:rsidRPr="00625F52" w:rsidTr="00625F52">
        <w:trPr>
          <w:trHeight w:val="187"/>
        </w:trPr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CDC Brooks Controller 1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Master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bar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master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1 bar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1 bar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blending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1 bar</w:t>
            </w:r>
          </w:p>
        </w:tc>
      </w:tr>
      <w:tr w:rsidR="00AF2620" w:rsidRPr="00625F52" w:rsidTr="00625F52">
        <w:trPr>
          <w:trHeight w:val="250"/>
        </w:trPr>
        <w:tc>
          <w:tcPr>
            <w:tcW w:w="1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620" w:rsidRPr="00625F52" w:rsidRDefault="00AF2620" w:rsidP="00CB24E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MFC1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litre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min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1 bar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4  l/m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blending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(50%)</w:t>
            </w:r>
          </w:p>
        </w:tc>
      </w:tr>
      <w:tr w:rsidR="00AF2620" w:rsidRPr="00625F52" w:rsidTr="00625F52">
        <w:trPr>
          <w:trHeight w:val="250"/>
        </w:trPr>
        <w:tc>
          <w:tcPr>
            <w:tcW w:w="1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620" w:rsidRPr="00625F52" w:rsidRDefault="00AF2620" w:rsidP="00CB24E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MFC3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litre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min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1 bar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2  l/m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blending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1.395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(50%)</w:t>
            </w:r>
          </w:p>
        </w:tc>
      </w:tr>
      <w:tr w:rsidR="00AF2620" w:rsidRPr="00625F52" w:rsidTr="00625F52">
        <w:trPr>
          <w:trHeight w:val="250"/>
        </w:trPr>
        <w:tc>
          <w:tcPr>
            <w:tcW w:w="10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FDC Brooks Controller 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Master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bar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master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1 bar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1 bar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blending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1 bar</w:t>
            </w:r>
          </w:p>
        </w:tc>
      </w:tr>
      <w:tr w:rsidR="00AF2620" w:rsidRPr="00625F52" w:rsidTr="00625F52">
        <w:trPr>
          <w:trHeight w:val="250"/>
        </w:trPr>
        <w:tc>
          <w:tcPr>
            <w:tcW w:w="1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620" w:rsidRPr="00625F52" w:rsidRDefault="00AF2620" w:rsidP="00CB24E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MFC2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litre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min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1 bar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1.4  l/m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blending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47E" w:rsidRPr="00BB547E" w:rsidRDefault="006C36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r w:rsidR="00625F52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%)</w:t>
            </w:r>
          </w:p>
        </w:tc>
      </w:tr>
      <w:tr w:rsidR="00AF2620" w:rsidRPr="00625F52" w:rsidTr="00625F52">
        <w:trPr>
          <w:trHeight w:val="250"/>
        </w:trPr>
        <w:tc>
          <w:tcPr>
            <w:tcW w:w="10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620" w:rsidRPr="00625F52" w:rsidRDefault="00AF2620" w:rsidP="00CB24E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MFC4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litre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min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1 bar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1.4  l/m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blending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625F52" w:rsidRDefault="006C3681" w:rsidP="00CB24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1.395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47E" w:rsidRPr="00BB547E" w:rsidRDefault="006C36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r w:rsidR="00625F52"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%)</w:t>
            </w:r>
          </w:p>
        </w:tc>
      </w:tr>
    </w:tbl>
    <w:p w:rsidR="0057249E" w:rsidRPr="003205CA" w:rsidRDefault="00AF2620" w:rsidP="00A00965">
      <w:pPr>
        <w:overflowPunct/>
        <w:autoSpaceDE/>
        <w:autoSpaceDN/>
        <w:adjustRightInd/>
        <w:ind w:left="630"/>
        <w:jc w:val="center"/>
        <w:textAlignment w:val="auto"/>
        <w:rPr>
          <w:rFonts w:asciiTheme="minorHAnsi" w:hAnsiTheme="minorHAnsi"/>
          <w:i/>
          <w:szCs w:val="24"/>
        </w:rPr>
      </w:pPr>
      <w:r w:rsidRPr="003205CA">
        <w:rPr>
          <w:rFonts w:asciiTheme="minorHAnsi" w:hAnsiTheme="minorHAnsi"/>
          <w:i/>
          <w:szCs w:val="24"/>
        </w:rPr>
        <w:lastRenderedPageBreak/>
        <w:t>T</w:t>
      </w:r>
      <w:r w:rsidR="00A00965" w:rsidRPr="003205CA">
        <w:rPr>
          <w:rFonts w:asciiTheme="minorHAnsi" w:hAnsiTheme="minorHAnsi"/>
          <w:i/>
          <w:szCs w:val="24"/>
        </w:rPr>
        <w:t>able 1</w:t>
      </w:r>
    </w:p>
    <w:p w:rsidR="00053050" w:rsidRDefault="00053050" w:rsidP="00053050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053050">
        <w:rPr>
          <w:rFonts w:asciiTheme="minorHAnsi" w:hAnsiTheme="minorHAnsi"/>
          <w:b/>
          <w:szCs w:val="24"/>
        </w:rPr>
        <w:t>REMOVE</w:t>
      </w:r>
      <w:r>
        <w:rPr>
          <w:rFonts w:asciiTheme="minorHAnsi" w:hAnsiTheme="minorHAnsi"/>
          <w:szCs w:val="24"/>
        </w:rPr>
        <w:t xml:space="preserve"> plug at the alcohol fill port.</w:t>
      </w:r>
    </w:p>
    <w:p w:rsidR="00053050" w:rsidRDefault="00A6053E" w:rsidP="00053050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In the Gas </w:t>
      </w:r>
      <w:r w:rsidR="00445896">
        <w:rPr>
          <w:rFonts w:asciiTheme="minorHAnsi" w:hAnsiTheme="minorHAnsi"/>
          <w:szCs w:val="24"/>
        </w:rPr>
        <w:t>Room</w:t>
      </w:r>
      <w:r>
        <w:rPr>
          <w:rFonts w:asciiTheme="minorHAnsi" w:hAnsiTheme="minorHAnsi"/>
          <w:szCs w:val="24"/>
        </w:rPr>
        <w:t xml:space="preserve"> </w:t>
      </w:r>
      <w:r w:rsidR="000B466A" w:rsidRPr="000B466A">
        <w:rPr>
          <w:rFonts w:asciiTheme="minorHAnsi" w:hAnsiTheme="minorHAnsi"/>
          <w:b/>
          <w:szCs w:val="24"/>
        </w:rPr>
        <w:t>OPEN</w:t>
      </w:r>
      <w:r w:rsidR="00C6781E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the following valves in the following order</w:t>
      </w:r>
      <w:r w:rsidR="008E58D8">
        <w:rPr>
          <w:rFonts w:asciiTheme="minorHAnsi" w:hAnsiTheme="minorHAnsi"/>
          <w:szCs w:val="24"/>
        </w:rPr>
        <w:t xml:space="preserve"> MV1</w:t>
      </w:r>
      <w:r w:rsidR="00083F06">
        <w:rPr>
          <w:rFonts w:asciiTheme="minorHAnsi" w:hAnsiTheme="minorHAnsi"/>
          <w:szCs w:val="24"/>
        </w:rPr>
        <w:t>35</w:t>
      </w:r>
      <w:r w:rsidR="000B466A">
        <w:rPr>
          <w:rFonts w:asciiTheme="minorHAnsi" w:hAnsiTheme="minorHAnsi"/>
          <w:szCs w:val="24"/>
        </w:rPr>
        <w:t xml:space="preserve"> </w:t>
      </w:r>
      <w:r w:rsidR="008E58D8">
        <w:rPr>
          <w:rFonts w:asciiTheme="minorHAnsi" w:hAnsiTheme="minorHAnsi"/>
          <w:szCs w:val="24"/>
        </w:rPr>
        <w:t>(NO)</w:t>
      </w:r>
      <w:r>
        <w:rPr>
          <w:rFonts w:asciiTheme="minorHAnsi" w:hAnsiTheme="minorHAnsi"/>
          <w:szCs w:val="24"/>
        </w:rPr>
        <w:t>, MV</w:t>
      </w:r>
      <w:r w:rsidR="00C6781E">
        <w:rPr>
          <w:rFonts w:asciiTheme="minorHAnsi" w:hAnsiTheme="minorHAnsi"/>
          <w:szCs w:val="24"/>
        </w:rPr>
        <w:t>1</w:t>
      </w:r>
      <w:r w:rsidR="008728E4">
        <w:rPr>
          <w:rFonts w:asciiTheme="minorHAnsi" w:hAnsiTheme="minorHAnsi"/>
          <w:szCs w:val="24"/>
        </w:rPr>
        <w:t>36</w:t>
      </w:r>
      <w:r w:rsidR="000B466A">
        <w:rPr>
          <w:rFonts w:asciiTheme="minorHAnsi" w:hAnsiTheme="minorHAnsi"/>
          <w:szCs w:val="24"/>
        </w:rPr>
        <w:t xml:space="preserve"> </w:t>
      </w:r>
      <w:r w:rsidR="008E58D8">
        <w:rPr>
          <w:rFonts w:asciiTheme="minorHAnsi" w:hAnsiTheme="minorHAnsi"/>
          <w:szCs w:val="24"/>
        </w:rPr>
        <w:t>(NO)</w:t>
      </w:r>
      <w:r w:rsidR="00544F5A">
        <w:rPr>
          <w:rFonts w:asciiTheme="minorHAnsi" w:hAnsiTheme="minorHAnsi"/>
          <w:szCs w:val="24"/>
        </w:rPr>
        <w:t xml:space="preserve"> and </w:t>
      </w:r>
      <w:r w:rsidR="00053050">
        <w:rPr>
          <w:rFonts w:asciiTheme="minorHAnsi" w:hAnsiTheme="minorHAnsi"/>
          <w:szCs w:val="24"/>
        </w:rPr>
        <w:t>MV162 (NC), MV163 (NC) and remove plug at the alcohol fill port and purge for ~5 minutes.</w:t>
      </w:r>
    </w:p>
    <w:p w:rsidR="00C6781E" w:rsidRPr="00053050" w:rsidRDefault="00A6053E" w:rsidP="00C6781E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053050">
        <w:rPr>
          <w:rFonts w:asciiTheme="minorHAnsi" w:hAnsiTheme="minorHAnsi"/>
          <w:szCs w:val="24"/>
        </w:rPr>
        <w:t xml:space="preserve">In Hall D </w:t>
      </w:r>
      <w:r w:rsidR="008E58D8" w:rsidRPr="00053050">
        <w:rPr>
          <w:rFonts w:asciiTheme="minorHAnsi" w:hAnsiTheme="minorHAnsi"/>
          <w:szCs w:val="24"/>
        </w:rPr>
        <w:t xml:space="preserve">at the Gas Panel </w:t>
      </w:r>
      <w:r w:rsidR="005E371D" w:rsidRPr="00053050">
        <w:rPr>
          <w:rFonts w:asciiTheme="minorHAnsi" w:hAnsiTheme="minorHAnsi"/>
          <w:b/>
          <w:szCs w:val="24"/>
        </w:rPr>
        <w:t>VERIFY</w:t>
      </w:r>
      <w:r w:rsidR="00A25C68" w:rsidRPr="00053050">
        <w:rPr>
          <w:rFonts w:asciiTheme="minorHAnsi" w:hAnsiTheme="minorHAnsi"/>
          <w:szCs w:val="24"/>
        </w:rPr>
        <w:t xml:space="preserve"> </w:t>
      </w:r>
      <w:r w:rsidR="008E58D8" w:rsidRPr="00053050">
        <w:rPr>
          <w:rFonts w:asciiTheme="minorHAnsi" w:hAnsiTheme="minorHAnsi"/>
          <w:szCs w:val="24"/>
        </w:rPr>
        <w:t>that MV</w:t>
      </w:r>
      <w:r w:rsidR="00A25C68" w:rsidRPr="00053050">
        <w:rPr>
          <w:rFonts w:asciiTheme="minorHAnsi" w:hAnsiTheme="minorHAnsi"/>
          <w:szCs w:val="24"/>
        </w:rPr>
        <w:t>1</w:t>
      </w:r>
      <w:r w:rsidR="008728E4" w:rsidRPr="00053050">
        <w:rPr>
          <w:rFonts w:asciiTheme="minorHAnsi" w:hAnsiTheme="minorHAnsi"/>
          <w:szCs w:val="24"/>
        </w:rPr>
        <w:t>41</w:t>
      </w:r>
      <w:r w:rsidR="00445896" w:rsidRPr="00053050">
        <w:rPr>
          <w:rFonts w:asciiTheme="minorHAnsi" w:hAnsiTheme="minorHAnsi"/>
          <w:szCs w:val="24"/>
        </w:rPr>
        <w:t xml:space="preserve"> </w:t>
      </w:r>
      <w:r w:rsidR="008728E4" w:rsidRPr="00053050">
        <w:rPr>
          <w:rFonts w:asciiTheme="minorHAnsi" w:hAnsiTheme="minorHAnsi"/>
          <w:szCs w:val="24"/>
        </w:rPr>
        <w:t>(NC)</w:t>
      </w:r>
      <w:r w:rsidR="00A25C68" w:rsidRPr="00053050">
        <w:rPr>
          <w:rFonts w:asciiTheme="minorHAnsi" w:hAnsiTheme="minorHAnsi"/>
          <w:szCs w:val="24"/>
        </w:rPr>
        <w:t xml:space="preserve"> is closed</w:t>
      </w:r>
      <w:r w:rsidR="008E58D8" w:rsidRPr="00053050">
        <w:rPr>
          <w:rFonts w:asciiTheme="minorHAnsi" w:hAnsiTheme="minorHAnsi"/>
          <w:szCs w:val="24"/>
        </w:rPr>
        <w:t>.</w:t>
      </w:r>
    </w:p>
    <w:p w:rsidR="006C3681" w:rsidRDefault="006C3681" w:rsidP="006C3681">
      <w:pPr>
        <w:overflowPunct/>
        <w:autoSpaceDE/>
        <w:autoSpaceDN/>
        <w:adjustRightInd/>
        <w:ind w:left="630"/>
        <w:textAlignment w:val="auto"/>
        <w:rPr>
          <w:rFonts w:asciiTheme="minorHAnsi" w:hAnsiTheme="minorHAnsi"/>
          <w:szCs w:val="24"/>
        </w:rPr>
      </w:pPr>
    </w:p>
    <w:p w:rsidR="006C3681" w:rsidRDefault="007B072F" w:rsidP="006C3681">
      <w:pPr>
        <w:overflowPunct/>
        <w:autoSpaceDE/>
        <w:autoSpaceDN/>
        <w:adjustRightInd/>
        <w:ind w:left="630"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NOTE: ENSURE THERE IS NO ALCOHOL IS PRESENT IN THE SYSTEM</w:t>
      </w:r>
    </w:p>
    <w:p w:rsidR="006C3681" w:rsidRDefault="006C3681" w:rsidP="006C3681">
      <w:pPr>
        <w:overflowPunct/>
        <w:autoSpaceDE/>
        <w:autoSpaceDN/>
        <w:adjustRightInd/>
        <w:ind w:left="630"/>
        <w:textAlignment w:val="auto"/>
        <w:rPr>
          <w:rFonts w:asciiTheme="minorHAnsi" w:hAnsiTheme="minorHAnsi"/>
          <w:szCs w:val="24"/>
        </w:rPr>
      </w:pPr>
    </w:p>
    <w:p w:rsidR="00A25C68" w:rsidRDefault="008E58D8" w:rsidP="00C6781E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8E58D8">
        <w:rPr>
          <w:rFonts w:asciiTheme="minorHAnsi" w:hAnsiTheme="minorHAnsi"/>
          <w:b/>
          <w:szCs w:val="24"/>
        </w:rPr>
        <w:t>O</w:t>
      </w:r>
      <w:r>
        <w:rPr>
          <w:rFonts w:asciiTheme="minorHAnsi" w:hAnsiTheme="minorHAnsi"/>
          <w:b/>
          <w:szCs w:val="24"/>
        </w:rPr>
        <w:t>PEN</w:t>
      </w:r>
      <w:r>
        <w:rPr>
          <w:rFonts w:asciiTheme="minorHAnsi" w:hAnsiTheme="minorHAnsi"/>
          <w:szCs w:val="24"/>
        </w:rPr>
        <w:t xml:space="preserve"> the following valves in the following order: MV1</w:t>
      </w:r>
      <w:r w:rsidR="008728E4">
        <w:rPr>
          <w:rFonts w:asciiTheme="minorHAnsi" w:hAnsiTheme="minorHAnsi"/>
          <w:szCs w:val="24"/>
        </w:rPr>
        <w:t>47</w:t>
      </w:r>
      <w:r w:rsidR="000B466A">
        <w:rPr>
          <w:rFonts w:asciiTheme="minorHAnsi" w:hAnsiTheme="minorHAnsi"/>
          <w:szCs w:val="24"/>
        </w:rPr>
        <w:t xml:space="preserve"> (NC)</w:t>
      </w:r>
      <w:r>
        <w:rPr>
          <w:rFonts w:asciiTheme="minorHAnsi" w:hAnsiTheme="minorHAnsi"/>
          <w:szCs w:val="24"/>
        </w:rPr>
        <w:t>, MV1</w:t>
      </w:r>
      <w:r w:rsidR="008728E4">
        <w:rPr>
          <w:rFonts w:asciiTheme="minorHAnsi" w:hAnsiTheme="minorHAnsi"/>
          <w:szCs w:val="24"/>
        </w:rPr>
        <w:t>48</w:t>
      </w:r>
      <w:r w:rsidR="000B466A">
        <w:rPr>
          <w:rFonts w:asciiTheme="minorHAnsi" w:hAnsiTheme="minorHAnsi"/>
          <w:szCs w:val="24"/>
        </w:rPr>
        <w:t xml:space="preserve"> (NC)</w:t>
      </w:r>
      <w:r>
        <w:rPr>
          <w:rFonts w:asciiTheme="minorHAnsi" w:hAnsiTheme="minorHAnsi"/>
          <w:szCs w:val="24"/>
        </w:rPr>
        <w:t>, MV1</w:t>
      </w:r>
      <w:r w:rsidR="008728E4">
        <w:rPr>
          <w:rFonts w:asciiTheme="minorHAnsi" w:hAnsiTheme="minorHAnsi"/>
          <w:szCs w:val="24"/>
        </w:rPr>
        <w:t>49</w:t>
      </w:r>
      <w:r w:rsidR="000B466A">
        <w:rPr>
          <w:rFonts w:asciiTheme="minorHAnsi" w:hAnsiTheme="minorHAnsi"/>
          <w:szCs w:val="24"/>
        </w:rPr>
        <w:t xml:space="preserve"> (NC)</w:t>
      </w:r>
      <w:r>
        <w:rPr>
          <w:rFonts w:asciiTheme="minorHAnsi" w:hAnsiTheme="minorHAnsi"/>
          <w:szCs w:val="24"/>
        </w:rPr>
        <w:t>, MV1</w:t>
      </w:r>
      <w:r w:rsidR="008728E4">
        <w:rPr>
          <w:rFonts w:asciiTheme="minorHAnsi" w:hAnsiTheme="minorHAnsi"/>
          <w:szCs w:val="24"/>
        </w:rPr>
        <w:t>50</w:t>
      </w:r>
      <w:r w:rsidR="000B466A">
        <w:rPr>
          <w:rFonts w:asciiTheme="minorHAnsi" w:hAnsiTheme="minorHAnsi"/>
          <w:szCs w:val="24"/>
        </w:rPr>
        <w:t xml:space="preserve"> (NC)</w:t>
      </w:r>
      <w:r>
        <w:rPr>
          <w:rFonts w:asciiTheme="minorHAnsi" w:hAnsiTheme="minorHAnsi"/>
          <w:szCs w:val="24"/>
        </w:rPr>
        <w:t xml:space="preserve"> and MV1</w:t>
      </w:r>
      <w:r w:rsidR="008728E4">
        <w:rPr>
          <w:rFonts w:asciiTheme="minorHAnsi" w:hAnsiTheme="minorHAnsi"/>
          <w:szCs w:val="24"/>
        </w:rPr>
        <w:t>51</w:t>
      </w:r>
      <w:r w:rsidR="000B466A">
        <w:rPr>
          <w:rFonts w:asciiTheme="minorHAnsi" w:hAnsiTheme="minorHAnsi"/>
          <w:szCs w:val="24"/>
        </w:rPr>
        <w:t xml:space="preserve"> (NC)</w:t>
      </w:r>
      <w:r>
        <w:rPr>
          <w:rFonts w:asciiTheme="minorHAnsi" w:hAnsiTheme="minorHAnsi"/>
          <w:szCs w:val="24"/>
        </w:rPr>
        <w:t>.</w:t>
      </w:r>
    </w:p>
    <w:p w:rsidR="008E58D8" w:rsidRDefault="00341A1F" w:rsidP="00C6781E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VERIFY</w:t>
      </w:r>
      <w:r w:rsidR="008E58D8">
        <w:rPr>
          <w:rFonts w:asciiTheme="minorHAnsi" w:hAnsiTheme="minorHAnsi"/>
          <w:szCs w:val="24"/>
        </w:rPr>
        <w:t xml:space="preserve"> the following valves </w:t>
      </w:r>
      <w:r>
        <w:rPr>
          <w:rFonts w:asciiTheme="minorHAnsi" w:hAnsiTheme="minorHAnsi"/>
          <w:szCs w:val="24"/>
        </w:rPr>
        <w:t xml:space="preserve">are </w:t>
      </w:r>
      <w:r w:rsidRPr="00341A1F">
        <w:rPr>
          <w:rFonts w:asciiTheme="minorHAnsi" w:hAnsiTheme="minorHAnsi"/>
          <w:b/>
          <w:szCs w:val="24"/>
        </w:rPr>
        <w:t>CLOSED</w:t>
      </w:r>
      <w:r w:rsidR="008E58D8">
        <w:rPr>
          <w:rFonts w:asciiTheme="minorHAnsi" w:hAnsiTheme="minorHAnsi"/>
          <w:szCs w:val="24"/>
        </w:rPr>
        <w:t xml:space="preserve"> MV1</w:t>
      </w:r>
      <w:r w:rsidR="008728E4">
        <w:rPr>
          <w:rFonts w:asciiTheme="minorHAnsi" w:hAnsiTheme="minorHAnsi"/>
          <w:szCs w:val="24"/>
        </w:rPr>
        <w:t>42</w:t>
      </w:r>
      <w:r w:rsidR="008E58D8">
        <w:rPr>
          <w:rFonts w:asciiTheme="minorHAnsi" w:hAnsiTheme="minorHAnsi"/>
          <w:szCs w:val="24"/>
        </w:rPr>
        <w:t>(NO), MV1</w:t>
      </w:r>
      <w:r w:rsidR="008728E4">
        <w:rPr>
          <w:rFonts w:asciiTheme="minorHAnsi" w:hAnsiTheme="minorHAnsi"/>
          <w:szCs w:val="24"/>
        </w:rPr>
        <w:t>52</w:t>
      </w:r>
      <w:r w:rsidR="008E58D8">
        <w:rPr>
          <w:rFonts w:asciiTheme="minorHAnsi" w:hAnsiTheme="minorHAnsi"/>
          <w:szCs w:val="24"/>
        </w:rPr>
        <w:t>(NO), MV1</w:t>
      </w:r>
      <w:r w:rsidR="008728E4">
        <w:rPr>
          <w:rFonts w:asciiTheme="minorHAnsi" w:hAnsiTheme="minorHAnsi"/>
          <w:szCs w:val="24"/>
        </w:rPr>
        <w:t>43</w:t>
      </w:r>
      <w:r w:rsidR="008E58D8">
        <w:rPr>
          <w:rFonts w:asciiTheme="minorHAnsi" w:hAnsiTheme="minorHAnsi"/>
          <w:szCs w:val="24"/>
        </w:rPr>
        <w:t>(NO), MV1</w:t>
      </w:r>
      <w:r w:rsidR="008728E4">
        <w:rPr>
          <w:rFonts w:asciiTheme="minorHAnsi" w:hAnsiTheme="minorHAnsi"/>
          <w:szCs w:val="24"/>
        </w:rPr>
        <w:t>53</w:t>
      </w:r>
      <w:r w:rsidR="008E58D8">
        <w:rPr>
          <w:rFonts w:asciiTheme="minorHAnsi" w:hAnsiTheme="minorHAnsi"/>
          <w:szCs w:val="24"/>
        </w:rPr>
        <w:t>(NO), MV1</w:t>
      </w:r>
      <w:r w:rsidR="008728E4">
        <w:rPr>
          <w:rFonts w:asciiTheme="minorHAnsi" w:hAnsiTheme="minorHAnsi"/>
          <w:szCs w:val="24"/>
        </w:rPr>
        <w:t>44</w:t>
      </w:r>
      <w:r w:rsidR="008E58D8">
        <w:rPr>
          <w:rFonts w:asciiTheme="minorHAnsi" w:hAnsiTheme="minorHAnsi"/>
          <w:szCs w:val="24"/>
        </w:rPr>
        <w:t>(NO), MV1</w:t>
      </w:r>
      <w:r w:rsidR="008728E4">
        <w:rPr>
          <w:rFonts w:asciiTheme="minorHAnsi" w:hAnsiTheme="minorHAnsi"/>
          <w:szCs w:val="24"/>
        </w:rPr>
        <w:t>54</w:t>
      </w:r>
      <w:r w:rsidR="008E58D8">
        <w:rPr>
          <w:rFonts w:asciiTheme="minorHAnsi" w:hAnsiTheme="minorHAnsi"/>
          <w:szCs w:val="24"/>
        </w:rPr>
        <w:t>(NO), MV1</w:t>
      </w:r>
      <w:r w:rsidR="008728E4">
        <w:rPr>
          <w:rFonts w:asciiTheme="minorHAnsi" w:hAnsiTheme="minorHAnsi"/>
          <w:szCs w:val="24"/>
        </w:rPr>
        <w:t>45</w:t>
      </w:r>
      <w:r w:rsidR="008E58D8">
        <w:rPr>
          <w:rFonts w:asciiTheme="minorHAnsi" w:hAnsiTheme="minorHAnsi"/>
          <w:szCs w:val="24"/>
        </w:rPr>
        <w:t>(NO), MV1</w:t>
      </w:r>
      <w:r w:rsidR="008728E4">
        <w:rPr>
          <w:rFonts w:asciiTheme="minorHAnsi" w:hAnsiTheme="minorHAnsi"/>
          <w:szCs w:val="24"/>
        </w:rPr>
        <w:t>55</w:t>
      </w:r>
      <w:r w:rsidR="008E58D8">
        <w:rPr>
          <w:rFonts w:asciiTheme="minorHAnsi" w:hAnsiTheme="minorHAnsi"/>
          <w:szCs w:val="24"/>
        </w:rPr>
        <w:t>(NO), MV1</w:t>
      </w:r>
      <w:r w:rsidR="008728E4">
        <w:rPr>
          <w:rFonts w:asciiTheme="minorHAnsi" w:hAnsiTheme="minorHAnsi"/>
          <w:szCs w:val="24"/>
        </w:rPr>
        <w:t>46</w:t>
      </w:r>
      <w:r w:rsidR="008E58D8">
        <w:rPr>
          <w:rFonts w:asciiTheme="minorHAnsi" w:hAnsiTheme="minorHAnsi"/>
          <w:szCs w:val="24"/>
        </w:rPr>
        <w:t>(NO) and MV1</w:t>
      </w:r>
      <w:r w:rsidR="008728E4">
        <w:rPr>
          <w:rFonts w:asciiTheme="minorHAnsi" w:hAnsiTheme="minorHAnsi"/>
          <w:szCs w:val="24"/>
        </w:rPr>
        <w:t>56</w:t>
      </w:r>
      <w:r w:rsidR="008E58D8">
        <w:rPr>
          <w:rFonts w:asciiTheme="minorHAnsi" w:hAnsiTheme="minorHAnsi"/>
          <w:szCs w:val="24"/>
        </w:rPr>
        <w:t>(NO).</w:t>
      </w:r>
    </w:p>
    <w:p w:rsidR="00A25C68" w:rsidRDefault="005E371D" w:rsidP="00A25C68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5E371D">
        <w:rPr>
          <w:rFonts w:asciiTheme="minorHAnsi" w:hAnsiTheme="minorHAnsi"/>
          <w:b/>
          <w:szCs w:val="24"/>
        </w:rPr>
        <w:t>SET</w:t>
      </w:r>
      <w:r w:rsidR="001105AB">
        <w:rPr>
          <w:rFonts w:asciiTheme="minorHAnsi" w:hAnsiTheme="minorHAnsi"/>
          <w:szCs w:val="24"/>
        </w:rPr>
        <w:t xml:space="preserve"> </w:t>
      </w:r>
      <w:r w:rsidR="00A25C68">
        <w:rPr>
          <w:rFonts w:asciiTheme="minorHAnsi" w:hAnsiTheme="minorHAnsi"/>
          <w:szCs w:val="24"/>
        </w:rPr>
        <w:t xml:space="preserve">Brooks </w:t>
      </w:r>
      <w:r w:rsidR="001105AB">
        <w:rPr>
          <w:rFonts w:asciiTheme="minorHAnsi" w:hAnsiTheme="minorHAnsi"/>
          <w:szCs w:val="24"/>
        </w:rPr>
        <w:t xml:space="preserve">Controller 3 &amp; 4 </w:t>
      </w:r>
      <w:r w:rsidR="00A25C68">
        <w:rPr>
          <w:rFonts w:asciiTheme="minorHAnsi" w:hAnsiTheme="minorHAnsi"/>
          <w:szCs w:val="24"/>
        </w:rPr>
        <w:t xml:space="preserve">settings </w:t>
      </w:r>
      <w:r w:rsidR="001105AB">
        <w:rPr>
          <w:rFonts w:asciiTheme="minorHAnsi" w:hAnsiTheme="minorHAnsi"/>
          <w:szCs w:val="24"/>
        </w:rPr>
        <w:t xml:space="preserve">per </w:t>
      </w:r>
      <w:r w:rsidR="001105AB" w:rsidRPr="002D2BD8">
        <w:rPr>
          <w:rFonts w:asciiTheme="minorHAnsi" w:hAnsiTheme="minorHAnsi"/>
          <w:i/>
          <w:szCs w:val="24"/>
        </w:rPr>
        <w:t xml:space="preserve">Table </w:t>
      </w:r>
      <w:r w:rsidR="00AF2620">
        <w:rPr>
          <w:rFonts w:asciiTheme="minorHAnsi" w:hAnsiTheme="minorHAnsi"/>
          <w:i/>
          <w:szCs w:val="24"/>
        </w:rPr>
        <w:t>2</w:t>
      </w:r>
      <w:r w:rsidR="001105AB">
        <w:rPr>
          <w:rFonts w:asciiTheme="minorHAnsi" w:hAnsiTheme="minorHAnsi"/>
          <w:szCs w:val="24"/>
        </w:rPr>
        <w:t>.</w:t>
      </w:r>
      <w:r w:rsidR="00A25C68">
        <w:rPr>
          <w:rFonts w:asciiTheme="minorHAnsi" w:hAnsiTheme="minorHAnsi"/>
          <w:szCs w:val="24"/>
        </w:rPr>
        <w:t xml:space="preserve"> </w:t>
      </w:r>
    </w:p>
    <w:p w:rsidR="00AF2620" w:rsidRDefault="00AF2620" w:rsidP="00AF2620">
      <w:pPr>
        <w:overflowPunct/>
        <w:autoSpaceDE/>
        <w:autoSpaceDN/>
        <w:adjustRightInd/>
        <w:ind w:left="630"/>
        <w:textAlignment w:val="auto"/>
        <w:rPr>
          <w:rFonts w:asciiTheme="minorHAnsi" w:hAnsiTheme="minorHAnsi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1294"/>
        <w:gridCol w:w="596"/>
        <w:gridCol w:w="973"/>
        <w:gridCol w:w="700"/>
        <w:gridCol w:w="930"/>
        <w:gridCol w:w="922"/>
        <w:gridCol w:w="922"/>
        <w:gridCol w:w="913"/>
        <w:gridCol w:w="882"/>
        <w:gridCol w:w="774"/>
        <w:gridCol w:w="822"/>
      </w:tblGrid>
      <w:tr w:rsidR="0031270C" w:rsidRPr="00AF2620" w:rsidTr="007B072F">
        <w:trPr>
          <w:trHeight w:val="5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620" w:rsidRPr="007B072F" w:rsidRDefault="00AF2620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620" w:rsidRPr="007B072F" w:rsidRDefault="00AF2620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Measure Units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Time Base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PV Signal Type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PV Full Scale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SP Signal Type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SP Full Scale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SP Function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Gas Factor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SP Rate</w:t>
            </w:r>
          </w:p>
        </w:tc>
      </w:tr>
      <w:tr w:rsidR="00AF2620" w:rsidRPr="00AF2620" w:rsidTr="00AF2620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FDC Brooks Controller 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MFC6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min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 xml:space="preserve">500 </w:t>
            </w:r>
            <w:proofErr w:type="spellStart"/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 xml:space="preserve">500 </w:t>
            </w:r>
            <w:proofErr w:type="spellStart"/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rate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1.002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 xml:space="preserve">100 </w:t>
            </w:r>
            <w:proofErr w:type="spellStart"/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</w:tr>
      <w:tr w:rsidR="00AF2620" w:rsidRPr="00AF2620" w:rsidTr="00AF2620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620" w:rsidRPr="007B072F" w:rsidRDefault="00AF2620" w:rsidP="00AF262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MFC7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F564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 xml:space="preserve">500 </w:t>
            </w:r>
            <w:proofErr w:type="spellStart"/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F564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 xml:space="preserve">500 </w:t>
            </w:r>
            <w:proofErr w:type="spellStart"/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1.002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 xml:space="preserve">100 </w:t>
            </w:r>
            <w:proofErr w:type="spellStart"/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</w:tr>
      <w:tr w:rsidR="00AF2620" w:rsidRPr="00AF2620" w:rsidTr="00AF2620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620" w:rsidRPr="007B072F" w:rsidRDefault="00AF2620" w:rsidP="00AF262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MFC8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F564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 xml:space="preserve">500 </w:t>
            </w:r>
            <w:proofErr w:type="spellStart"/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F564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 xml:space="preserve">500 </w:t>
            </w:r>
            <w:proofErr w:type="spellStart"/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1.002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 xml:space="preserve">100 </w:t>
            </w:r>
            <w:proofErr w:type="spellStart"/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</w:tr>
      <w:tr w:rsidR="00AF2620" w:rsidRPr="00AF2620" w:rsidTr="00AF2620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620" w:rsidRPr="007B072F" w:rsidRDefault="00AF2620" w:rsidP="00AF262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MFC9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F564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 xml:space="preserve">500 </w:t>
            </w:r>
            <w:proofErr w:type="spellStart"/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F564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 xml:space="preserve">500 </w:t>
            </w:r>
            <w:proofErr w:type="spellStart"/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1.002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 xml:space="preserve">100 </w:t>
            </w:r>
            <w:proofErr w:type="spellStart"/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</w:tr>
      <w:tr w:rsidR="007B072F" w:rsidRPr="00AF2620" w:rsidTr="007B072F">
        <w:trPr>
          <w:trHeight w:val="4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CDC Brooks Controller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MFC5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4854F6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 l/m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4854F6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 l/m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1.0675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620" w:rsidRPr="007B072F" w:rsidRDefault="006C3681" w:rsidP="00AF262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 xml:space="preserve">200 </w:t>
            </w:r>
            <w:proofErr w:type="spellStart"/>
            <w:r w:rsidRPr="006C3681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</w:tr>
    </w:tbl>
    <w:p w:rsidR="009524A7" w:rsidRDefault="00AF2620">
      <w:pPr>
        <w:overflowPunct/>
        <w:autoSpaceDE/>
        <w:autoSpaceDN/>
        <w:adjustRightInd/>
        <w:ind w:left="630"/>
        <w:jc w:val="center"/>
        <w:textAlignment w:val="auto"/>
        <w:rPr>
          <w:rFonts w:asciiTheme="minorHAnsi" w:hAnsiTheme="minorHAnsi"/>
          <w:i/>
          <w:szCs w:val="24"/>
        </w:rPr>
      </w:pPr>
      <w:r w:rsidRPr="002D2BD8">
        <w:rPr>
          <w:rFonts w:asciiTheme="minorHAnsi" w:hAnsiTheme="minorHAnsi"/>
          <w:i/>
          <w:szCs w:val="24"/>
        </w:rPr>
        <w:t xml:space="preserve">Table </w:t>
      </w:r>
      <w:r>
        <w:rPr>
          <w:rFonts w:asciiTheme="minorHAnsi" w:hAnsiTheme="minorHAnsi"/>
          <w:i/>
          <w:szCs w:val="24"/>
        </w:rPr>
        <w:t>2</w:t>
      </w:r>
    </w:p>
    <w:p w:rsidR="006C3681" w:rsidRDefault="006C3681" w:rsidP="006C3681">
      <w:pPr>
        <w:overflowPunct/>
        <w:autoSpaceDE/>
        <w:autoSpaceDN/>
        <w:adjustRightInd/>
        <w:ind w:left="630"/>
        <w:jc w:val="center"/>
        <w:textAlignment w:val="auto"/>
        <w:rPr>
          <w:rFonts w:asciiTheme="minorHAnsi" w:hAnsiTheme="minorHAnsi"/>
          <w:szCs w:val="24"/>
        </w:rPr>
      </w:pPr>
    </w:p>
    <w:p w:rsidR="007B072F" w:rsidRDefault="003F2FA1" w:rsidP="00A25C68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 the GAS ROOM s</w:t>
      </w:r>
      <w:r w:rsidR="007B072F">
        <w:rPr>
          <w:rFonts w:asciiTheme="minorHAnsi" w:hAnsiTheme="minorHAnsi"/>
          <w:szCs w:val="24"/>
        </w:rPr>
        <w:t>tart the blend process on Brooks Controllers 1 and 2.</w:t>
      </w:r>
    </w:p>
    <w:p w:rsidR="00053050" w:rsidRDefault="00053050" w:rsidP="00053050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053050">
        <w:rPr>
          <w:rFonts w:asciiTheme="minorHAnsi" w:hAnsiTheme="minorHAnsi"/>
          <w:szCs w:val="24"/>
        </w:rPr>
        <w:t>After ~</w:t>
      </w:r>
      <w:r>
        <w:rPr>
          <w:rFonts w:asciiTheme="minorHAnsi" w:hAnsiTheme="minorHAnsi"/>
          <w:szCs w:val="24"/>
        </w:rPr>
        <w:t>10</w:t>
      </w:r>
      <w:r w:rsidRPr="00053050">
        <w:rPr>
          <w:rFonts w:asciiTheme="minorHAnsi" w:hAnsiTheme="minorHAnsi"/>
          <w:szCs w:val="24"/>
        </w:rPr>
        <w:t xml:space="preserve"> minutes</w:t>
      </w:r>
      <w:r>
        <w:rPr>
          <w:rFonts w:asciiTheme="minorHAnsi" w:hAnsiTheme="minorHAnsi"/>
          <w:b/>
          <w:szCs w:val="24"/>
        </w:rPr>
        <w:t xml:space="preserve"> </w:t>
      </w:r>
      <w:r w:rsidRPr="00053050">
        <w:rPr>
          <w:rFonts w:asciiTheme="minorHAnsi" w:hAnsiTheme="minorHAnsi"/>
          <w:b/>
          <w:szCs w:val="24"/>
        </w:rPr>
        <w:t>OPEN</w:t>
      </w:r>
      <w:r>
        <w:rPr>
          <w:rFonts w:asciiTheme="minorHAnsi" w:hAnsiTheme="minorHAnsi"/>
          <w:szCs w:val="24"/>
        </w:rPr>
        <w:t xml:space="preserve"> MV139 (NO) and</w:t>
      </w:r>
      <w:r w:rsidRPr="00053050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MV140 (NO).</w:t>
      </w:r>
    </w:p>
    <w:p w:rsidR="00053050" w:rsidRDefault="00053050" w:rsidP="00053050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053050">
        <w:rPr>
          <w:rFonts w:asciiTheme="minorHAnsi" w:hAnsiTheme="minorHAnsi"/>
          <w:b/>
          <w:szCs w:val="24"/>
        </w:rPr>
        <w:t xml:space="preserve">CLOSE </w:t>
      </w:r>
      <w:r>
        <w:rPr>
          <w:rFonts w:asciiTheme="minorHAnsi" w:hAnsiTheme="minorHAnsi"/>
          <w:szCs w:val="24"/>
        </w:rPr>
        <w:t>MV162 (NC) and MV163 (NC) and reinstall the plug in the alcohol fill port.</w:t>
      </w:r>
    </w:p>
    <w:p w:rsidR="00A25C68" w:rsidRDefault="003F2FA1" w:rsidP="00A25C68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In Hall D at the Gas Panel </w:t>
      </w:r>
      <w:r w:rsidR="005E371D" w:rsidRPr="00294C21">
        <w:rPr>
          <w:rFonts w:asciiTheme="minorHAnsi" w:hAnsiTheme="minorHAnsi"/>
          <w:b/>
          <w:szCs w:val="24"/>
        </w:rPr>
        <w:t>VERIFY</w:t>
      </w:r>
      <w:r w:rsidR="00A25C68">
        <w:rPr>
          <w:rFonts w:asciiTheme="minorHAnsi" w:hAnsiTheme="minorHAnsi"/>
          <w:szCs w:val="24"/>
        </w:rPr>
        <w:t xml:space="preserve"> </w:t>
      </w:r>
      <w:r w:rsidR="001105AB">
        <w:rPr>
          <w:rFonts w:asciiTheme="minorHAnsi" w:hAnsiTheme="minorHAnsi"/>
          <w:szCs w:val="24"/>
        </w:rPr>
        <w:t>that B</w:t>
      </w:r>
      <w:r w:rsidR="00A25C68">
        <w:rPr>
          <w:rFonts w:asciiTheme="minorHAnsi" w:hAnsiTheme="minorHAnsi"/>
          <w:szCs w:val="24"/>
        </w:rPr>
        <w:t>ubbler</w:t>
      </w:r>
      <w:r w:rsidR="001105AB">
        <w:rPr>
          <w:rFonts w:asciiTheme="minorHAnsi" w:hAnsiTheme="minorHAnsi"/>
          <w:szCs w:val="24"/>
        </w:rPr>
        <w:t xml:space="preserve"> Always (BA) BA901, BA902, BA903, BA904 and</w:t>
      </w:r>
      <w:r w:rsidR="001105AB" w:rsidRPr="001105AB">
        <w:rPr>
          <w:rFonts w:asciiTheme="minorHAnsi" w:hAnsiTheme="minorHAnsi"/>
          <w:szCs w:val="24"/>
        </w:rPr>
        <w:t xml:space="preserve"> </w:t>
      </w:r>
      <w:r w:rsidR="001105AB">
        <w:rPr>
          <w:rFonts w:asciiTheme="minorHAnsi" w:hAnsiTheme="minorHAnsi"/>
          <w:szCs w:val="24"/>
        </w:rPr>
        <w:t xml:space="preserve">BA905 start to bubble within 5 </w:t>
      </w:r>
      <w:r w:rsidR="003D7017">
        <w:rPr>
          <w:rFonts w:asciiTheme="minorHAnsi" w:hAnsiTheme="minorHAnsi"/>
          <w:szCs w:val="24"/>
        </w:rPr>
        <w:t>minutes</w:t>
      </w:r>
      <w:r w:rsidR="001105AB">
        <w:rPr>
          <w:rFonts w:asciiTheme="minorHAnsi" w:hAnsiTheme="minorHAnsi"/>
          <w:szCs w:val="24"/>
        </w:rPr>
        <w:t xml:space="preserve">. </w:t>
      </w:r>
    </w:p>
    <w:p w:rsidR="001105AB" w:rsidRDefault="005E371D" w:rsidP="00A25C68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294C21">
        <w:rPr>
          <w:rFonts w:asciiTheme="minorHAnsi" w:hAnsiTheme="minorHAnsi"/>
          <w:b/>
          <w:szCs w:val="24"/>
        </w:rPr>
        <w:t>VERIFY</w:t>
      </w:r>
      <w:r w:rsidR="001105AB">
        <w:rPr>
          <w:rFonts w:asciiTheme="minorHAnsi" w:hAnsiTheme="minorHAnsi"/>
          <w:szCs w:val="24"/>
        </w:rPr>
        <w:t xml:space="preserve"> Bubblers Never (BN) BN801, BN802, BN803, BN804 and BN805 are </w:t>
      </w:r>
      <w:r w:rsidR="001105AB" w:rsidRPr="001105AB">
        <w:rPr>
          <w:rFonts w:asciiTheme="minorHAnsi" w:hAnsiTheme="minorHAnsi"/>
          <w:b/>
          <w:szCs w:val="24"/>
        </w:rPr>
        <w:t>NOT</w:t>
      </w:r>
      <w:r w:rsidR="001105AB">
        <w:rPr>
          <w:rFonts w:asciiTheme="minorHAnsi" w:hAnsiTheme="minorHAnsi"/>
          <w:szCs w:val="24"/>
        </w:rPr>
        <w:t xml:space="preserve"> bubbling.</w:t>
      </w:r>
    </w:p>
    <w:p w:rsidR="00294C21" w:rsidRDefault="007C40EE" w:rsidP="00A25C68">
      <w:pPr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5E371D">
        <w:rPr>
          <w:rFonts w:asciiTheme="minorHAnsi" w:hAnsiTheme="minorHAnsi"/>
          <w:b/>
        </w:rPr>
        <w:t>R</w:t>
      </w:r>
      <w:r w:rsidR="003F2FA1">
        <w:rPr>
          <w:rFonts w:asciiTheme="minorHAnsi" w:hAnsiTheme="minorHAnsi"/>
          <w:b/>
        </w:rPr>
        <w:t>UN</w:t>
      </w:r>
      <w:r w:rsidR="003F2FA1">
        <w:rPr>
          <w:rFonts w:asciiTheme="minorHAnsi" w:hAnsiTheme="minorHAnsi"/>
        </w:rPr>
        <w:t xml:space="preserve"> the gas system in this configuration for ~3 days</w:t>
      </w:r>
      <w:r w:rsidR="00294C21">
        <w:rPr>
          <w:rFonts w:asciiTheme="minorHAnsi" w:hAnsiTheme="minorHAnsi"/>
          <w:szCs w:val="24"/>
        </w:rPr>
        <w:t>.</w:t>
      </w:r>
    </w:p>
    <w:p w:rsidR="00A25C68" w:rsidRDefault="00A25C68" w:rsidP="001105AB">
      <w:pPr>
        <w:overflowPunct/>
        <w:autoSpaceDE/>
        <w:autoSpaceDN/>
        <w:adjustRightInd/>
        <w:ind w:left="630"/>
        <w:textAlignment w:val="auto"/>
        <w:rPr>
          <w:rFonts w:asciiTheme="minorHAnsi" w:hAnsiTheme="minorHAnsi"/>
          <w:szCs w:val="24"/>
        </w:rPr>
      </w:pPr>
    </w:p>
    <w:p w:rsidR="006C3681" w:rsidRDefault="00A150BF" w:rsidP="006C3681">
      <w:pPr>
        <w:pStyle w:val="HTMLPreformatted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 w:val="28"/>
          <w:szCs w:val="28"/>
        </w:rPr>
        <w:t xml:space="preserve">Purge </w:t>
      </w:r>
      <w:r w:rsidR="003F2FA1">
        <w:rPr>
          <w:rFonts w:asciiTheme="minorHAnsi" w:hAnsiTheme="minorHAnsi"/>
          <w:b/>
          <w:sz w:val="28"/>
          <w:szCs w:val="28"/>
        </w:rPr>
        <w:t xml:space="preserve">Pressure </w:t>
      </w:r>
      <w:proofErr w:type="gramStart"/>
      <w:r w:rsidR="003F2FA1">
        <w:rPr>
          <w:rFonts w:asciiTheme="minorHAnsi" w:hAnsiTheme="minorHAnsi"/>
          <w:b/>
          <w:sz w:val="28"/>
          <w:szCs w:val="28"/>
        </w:rPr>
        <w:t>Taps</w:t>
      </w:r>
      <w:proofErr w:type="gramEnd"/>
      <w:r w:rsidR="001105AB" w:rsidRPr="00A00965">
        <w:rPr>
          <w:rFonts w:asciiTheme="minorHAnsi" w:hAnsiTheme="minorHAnsi"/>
          <w:b/>
          <w:sz w:val="28"/>
          <w:szCs w:val="28"/>
        </w:rPr>
        <w:t xml:space="preserve"> (</w:t>
      </w:r>
      <w:r w:rsidR="00E27417" w:rsidRPr="00A00965">
        <w:rPr>
          <w:rFonts w:asciiTheme="minorHAnsi" w:hAnsiTheme="minorHAnsi"/>
          <w:b/>
          <w:sz w:val="28"/>
          <w:szCs w:val="28"/>
        </w:rPr>
        <w:t>~</w:t>
      </w:r>
      <w:r w:rsidR="005474F9">
        <w:rPr>
          <w:rFonts w:asciiTheme="minorHAnsi" w:hAnsiTheme="minorHAnsi"/>
          <w:b/>
          <w:sz w:val="28"/>
          <w:szCs w:val="28"/>
        </w:rPr>
        <w:t>30 Minutes</w:t>
      </w:r>
      <w:r w:rsidR="001105AB" w:rsidRPr="00A00965">
        <w:rPr>
          <w:rFonts w:asciiTheme="minorHAnsi" w:hAnsiTheme="minorHAnsi"/>
          <w:b/>
          <w:sz w:val="28"/>
          <w:szCs w:val="28"/>
        </w:rPr>
        <w:t>)</w:t>
      </w:r>
      <w:r w:rsidR="003F2FA1">
        <w:rPr>
          <w:rFonts w:asciiTheme="minorHAnsi" w:hAnsiTheme="minorHAnsi"/>
          <w:b/>
          <w:sz w:val="28"/>
          <w:szCs w:val="28"/>
        </w:rPr>
        <w:t xml:space="preserve"> - </w:t>
      </w:r>
      <w:r w:rsidR="006C3681" w:rsidRPr="006C3681">
        <w:rPr>
          <w:rFonts w:asciiTheme="minorHAnsi" w:hAnsiTheme="minorHAnsi"/>
          <w:sz w:val="24"/>
          <w:szCs w:val="24"/>
        </w:rPr>
        <w:t xml:space="preserve">The purpose of this procedure is the </w:t>
      </w:r>
      <w:r>
        <w:rPr>
          <w:rFonts w:asciiTheme="minorHAnsi" w:hAnsiTheme="minorHAnsi"/>
          <w:sz w:val="24"/>
          <w:szCs w:val="24"/>
        </w:rPr>
        <w:t>purge</w:t>
      </w:r>
      <w:r w:rsidR="006C3681" w:rsidRPr="006C3681">
        <w:rPr>
          <w:rFonts w:asciiTheme="minorHAnsi" w:hAnsiTheme="minorHAnsi"/>
          <w:sz w:val="24"/>
          <w:szCs w:val="24"/>
        </w:rPr>
        <w:t xml:space="preserve"> the input and output pressure tab-lines of the FDC and CDC and the output tab-lines to the Oxygen analyzer system.</w:t>
      </w:r>
    </w:p>
    <w:p w:rsidR="006C3681" w:rsidRDefault="006C3681" w:rsidP="006C3681">
      <w:pPr>
        <w:pStyle w:val="HTMLPreformatted"/>
        <w:rPr>
          <w:rFonts w:asciiTheme="minorHAnsi" w:hAnsiTheme="minorHAnsi"/>
          <w:b/>
          <w:sz w:val="28"/>
          <w:szCs w:val="28"/>
        </w:rPr>
      </w:pPr>
    </w:p>
    <w:p w:rsidR="003F2FA1" w:rsidRDefault="003F2FA1" w:rsidP="001105AB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  <w:t xml:space="preserve">NOTE: </w:t>
      </w:r>
      <w:r>
        <w:rPr>
          <w:rFonts w:asciiTheme="minorHAnsi" w:hAnsiTheme="minorHAnsi"/>
          <w:sz w:val="28"/>
          <w:szCs w:val="28"/>
        </w:rPr>
        <w:t xml:space="preserve">The system should be in the same configuration as step 16 of the Gas </w:t>
      </w:r>
      <w:r>
        <w:rPr>
          <w:rFonts w:asciiTheme="minorHAnsi" w:hAnsiTheme="minorHAnsi"/>
          <w:sz w:val="28"/>
          <w:szCs w:val="28"/>
        </w:rPr>
        <w:tab/>
        <w:t>System Flush procedure.</w:t>
      </w:r>
    </w:p>
    <w:p w:rsidR="003F2FA1" w:rsidRPr="003F2FA1" w:rsidRDefault="003F2FA1" w:rsidP="001105AB">
      <w:p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p w:rsidR="001105AB" w:rsidRDefault="00E27417" w:rsidP="001105AB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flush the gas system </w:t>
      </w:r>
      <w:r w:rsidRPr="00E27417">
        <w:rPr>
          <w:rFonts w:asciiTheme="minorHAnsi" w:hAnsiTheme="minorHAnsi"/>
          <w:b/>
        </w:rPr>
        <w:t>OPEN</w:t>
      </w:r>
      <w:r w:rsidR="001105A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Solenoid Valves (SV) groups SV</w:t>
      </w:r>
      <w:r w:rsidR="001105AB">
        <w:rPr>
          <w:rFonts w:asciiTheme="minorHAnsi" w:hAnsiTheme="minorHAnsi"/>
        </w:rPr>
        <w:t>601</w:t>
      </w:r>
      <w:r>
        <w:rPr>
          <w:rFonts w:asciiTheme="minorHAnsi" w:hAnsiTheme="minorHAnsi"/>
        </w:rPr>
        <w:t xml:space="preserve"> and</w:t>
      </w:r>
      <w:r w:rsidR="001105A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SV603, SV</w:t>
      </w:r>
      <w:r w:rsidR="001105AB">
        <w:rPr>
          <w:rFonts w:asciiTheme="minorHAnsi" w:hAnsiTheme="minorHAnsi"/>
        </w:rPr>
        <w:t xml:space="preserve">636 </w:t>
      </w:r>
      <w:r>
        <w:rPr>
          <w:rFonts w:asciiTheme="minorHAnsi" w:hAnsiTheme="minorHAnsi"/>
        </w:rPr>
        <w:t>thru SV640, SV</w:t>
      </w:r>
      <w:r w:rsidR="001105AB">
        <w:rPr>
          <w:rFonts w:asciiTheme="minorHAnsi" w:hAnsiTheme="minorHAnsi"/>
        </w:rPr>
        <w:t>628</w:t>
      </w:r>
      <w:r>
        <w:rPr>
          <w:rFonts w:asciiTheme="minorHAnsi" w:hAnsiTheme="minorHAnsi"/>
        </w:rPr>
        <w:t xml:space="preserve"> thru SV</w:t>
      </w:r>
      <w:r w:rsidR="001105AB">
        <w:rPr>
          <w:rFonts w:asciiTheme="minorHAnsi" w:hAnsiTheme="minorHAnsi"/>
        </w:rPr>
        <w:t>631</w:t>
      </w:r>
      <w:r>
        <w:rPr>
          <w:rFonts w:asciiTheme="minorHAnsi" w:hAnsiTheme="minorHAnsi"/>
        </w:rPr>
        <w:t xml:space="preserve"> and SV</w:t>
      </w:r>
      <w:r w:rsidR="001105AB">
        <w:rPr>
          <w:rFonts w:asciiTheme="minorHAnsi" w:hAnsiTheme="minorHAnsi"/>
        </w:rPr>
        <w:t>632</w:t>
      </w:r>
      <w:r>
        <w:rPr>
          <w:rFonts w:asciiTheme="minorHAnsi" w:hAnsiTheme="minorHAnsi"/>
        </w:rPr>
        <w:t xml:space="preserve"> thru SV</w:t>
      </w:r>
      <w:r w:rsidR="001105AB">
        <w:rPr>
          <w:rFonts w:asciiTheme="minorHAnsi" w:hAnsiTheme="minorHAnsi"/>
        </w:rPr>
        <w:t>635</w:t>
      </w:r>
      <w:r>
        <w:rPr>
          <w:rFonts w:asciiTheme="minorHAnsi" w:hAnsiTheme="minorHAnsi"/>
        </w:rPr>
        <w:t>.</w:t>
      </w:r>
    </w:p>
    <w:p w:rsidR="00E27417" w:rsidRDefault="001105AB" w:rsidP="001105AB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E27417" w:rsidRPr="00E27417">
        <w:rPr>
          <w:rFonts w:asciiTheme="minorHAnsi" w:hAnsiTheme="minorHAnsi"/>
          <w:b/>
        </w:rPr>
        <w:t>DISCONNECT</w:t>
      </w:r>
      <w:r w:rsidR="00E27417">
        <w:rPr>
          <w:rFonts w:asciiTheme="minorHAnsi" w:hAnsiTheme="minorHAnsi"/>
        </w:rPr>
        <w:t xml:space="preserve"> the </w:t>
      </w:r>
      <w:r w:rsidR="00A00965">
        <w:rPr>
          <w:rFonts w:asciiTheme="minorHAnsi" w:hAnsiTheme="minorHAnsi"/>
        </w:rPr>
        <w:t xml:space="preserve">input </w:t>
      </w:r>
      <w:r w:rsidR="00E27417">
        <w:rPr>
          <w:rFonts w:asciiTheme="minorHAnsi" w:hAnsiTheme="minorHAnsi"/>
        </w:rPr>
        <w:t>gas line to Pressure Trans</w:t>
      </w:r>
      <w:r w:rsidR="002D2BD8">
        <w:rPr>
          <w:rFonts w:asciiTheme="minorHAnsi" w:hAnsiTheme="minorHAnsi"/>
        </w:rPr>
        <w:t>mitter</w:t>
      </w:r>
      <w:r w:rsidR="00E27417">
        <w:rPr>
          <w:rFonts w:asciiTheme="minorHAnsi" w:hAnsiTheme="minorHAnsi"/>
        </w:rPr>
        <w:t xml:space="preserve"> (PT) PT</w:t>
      </w:r>
      <w:r>
        <w:rPr>
          <w:rFonts w:asciiTheme="minorHAnsi" w:hAnsiTheme="minorHAnsi"/>
        </w:rPr>
        <w:t xml:space="preserve">505 and </w:t>
      </w:r>
      <w:r w:rsidR="00E27417">
        <w:rPr>
          <w:rFonts w:asciiTheme="minorHAnsi" w:hAnsiTheme="minorHAnsi"/>
        </w:rPr>
        <w:t>PT</w:t>
      </w:r>
      <w:r>
        <w:rPr>
          <w:rFonts w:asciiTheme="minorHAnsi" w:hAnsiTheme="minorHAnsi"/>
        </w:rPr>
        <w:t>507</w:t>
      </w:r>
      <w:r w:rsidR="00E27417">
        <w:rPr>
          <w:rFonts w:asciiTheme="minorHAnsi" w:hAnsiTheme="minorHAnsi"/>
        </w:rPr>
        <w:t xml:space="preserve"> to create a vent for the gas.</w:t>
      </w:r>
    </w:p>
    <w:p w:rsidR="00E27417" w:rsidRDefault="00E27417" w:rsidP="001105AB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After approximately ½ hour </w:t>
      </w:r>
      <w:r w:rsidRPr="00E27417">
        <w:rPr>
          <w:rFonts w:asciiTheme="minorHAnsi" w:hAnsiTheme="minorHAnsi"/>
          <w:b/>
        </w:rPr>
        <w:t>RECONNECT</w:t>
      </w:r>
      <w:r>
        <w:rPr>
          <w:rFonts w:asciiTheme="minorHAnsi" w:hAnsiTheme="minorHAnsi"/>
        </w:rPr>
        <w:t xml:space="preserve"> </w:t>
      </w:r>
      <w:r w:rsidR="001105AB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gas lines to PT505 and PT507.</w:t>
      </w:r>
    </w:p>
    <w:p w:rsidR="001105AB" w:rsidRPr="005E371D" w:rsidRDefault="00A00965" w:rsidP="001105AB">
      <w:pPr>
        <w:pStyle w:val="ListParagraph"/>
        <w:numPr>
          <w:ilvl w:val="0"/>
          <w:numId w:val="18"/>
        </w:numPr>
        <w:rPr>
          <w:rFonts w:asciiTheme="minorHAnsi" w:hAnsiTheme="minorHAnsi"/>
          <w:sz w:val="28"/>
          <w:szCs w:val="28"/>
        </w:rPr>
      </w:pPr>
      <w:r w:rsidRPr="00A00965">
        <w:rPr>
          <w:rFonts w:asciiTheme="minorHAnsi" w:hAnsiTheme="minorHAnsi"/>
          <w:b/>
        </w:rPr>
        <w:t>CLOSE</w:t>
      </w:r>
      <w:r w:rsidR="001105AB" w:rsidRPr="00A00965">
        <w:rPr>
          <w:rFonts w:asciiTheme="minorHAnsi" w:hAnsiTheme="minorHAnsi"/>
        </w:rPr>
        <w:t xml:space="preserve"> </w:t>
      </w:r>
      <w:r w:rsidRPr="00A00965">
        <w:rPr>
          <w:rFonts w:asciiTheme="minorHAnsi" w:hAnsiTheme="minorHAnsi"/>
        </w:rPr>
        <w:t>SV601 and SV603, SV636 thru SV640, SV628 thru SV631 and SV632 thru SV635.</w:t>
      </w:r>
    </w:p>
    <w:p w:rsidR="005E371D" w:rsidRDefault="005E371D" w:rsidP="005E371D">
      <w:pPr>
        <w:numPr>
          <w:ilvl w:val="0"/>
          <w:numId w:val="18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294C21">
        <w:rPr>
          <w:rFonts w:asciiTheme="minorHAnsi" w:hAnsiTheme="minorHAnsi"/>
          <w:b/>
          <w:szCs w:val="24"/>
        </w:rPr>
        <w:t>VERIFY</w:t>
      </w:r>
      <w:r>
        <w:rPr>
          <w:rFonts w:asciiTheme="minorHAnsi" w:hAnsiTheme="minorHAnsi"/>
          <w:szCs w:val="24"/>
        </w:rPr>
        <w:t xml:space="preserve"> that BA901, BA902, BA903, BA904 and</w:t>
      </w:r>
      <w:r w:rsidRPr="001105AB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BA905 start to bubble within a 5 minutes. </w:t>
      </w:r>
    </w:p>
    <w:p w:rsidR="005E371D" w:rsidRDefault="005E371D" w:rsidP="005E371D">
      <w:pPr>
        <w:numPr>
          <w:ilvl w:val="0"/>
          <w:numId w:val="18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294C21">
        <w:rPr>
          <w:rFonts w:asciiTheme="minorHAnsi" w:hAnsiTheme="minorHAnsi"/>
          <w:b/>
          <w:szCs w:val="24"/>
        </w:rPr>
        <w:t>VERIFY</w:t>
      </w:r>
      <w:r>
        <w:rPr>
          <w:rFonts w:asciiTheme="minorHAnsi" w:hAnsiTheme="minorHAnsi"/>
          <w:szCs w:val="24"/>
        </w:rPr>
        <w:t xml:space="preserve"> BN801, BN802, BN803, BN804 and BN805 are </w:t>
      </w:r>
      <w:r w:rsidRPr="001105AB">
        <w:rPr>
          <w:rFonts w:asciiTheme="minorHAnsi" w:hAnsiTheme="minorHAnsi"/>
          <w:b/>
          <w:szCs w:val="24"/>
        </w:rPr>
        <w:t>NOT</w:t>
      </w:r>
      <w:r>
        <w:rPr>
          <w:rFonts w:asciiTheme="minorHAnsi" w:hAnsiTheme="minorHAnsi"/>
          <w:szCs w:val="24"/>
        </w:rPr>
        <w:t xml:space="preserve"> bubbling.</w:t>
      </w:r>
    </w:p>
    <w:p w:rsidR="00131BE9" w:rsidRDefault="00131BE9" w:rsidP="00131BE9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OPEN </w:t>
      </w:r>
      <w:r w:rsidR="006C3681" w:rsidRPr="006C3681">
        <w:rPr>
          <w:rFonts w:asciiTheme="minorHAnsi" w:hAnsiTheme="minorHAnsi"/>
        </w:rPr>
        <w:t>SV636 thru SV640</w:t>
      </w:r>
      <w:r>
        <w:rPr>
          <w:rFonts w:asciiTheme="minorHAnsi" w:hAnsiTheme="minorHAnsi"/>
        </w:rPr>
        <w:t xml:space="preserve"> and</w:t>
      </w:r>
      <w:r>
        <w:rPr>
          <w:rFonts w:asciiTheme="minorHAnsi" w:hAnsiTheme="minorHAnsi"/>
          <w:b/>
        </w:rPr>
        <w:t xml:space="preserve"> </w:t>
      </w:r>
      <w:r w:rsidRPr="00A00965">
        <w:rPr>
          <w:rFonts w:asciiTheme="minorHAnsi" w:hAnsiTheme="minorHAnsi"/>
          <w:b/>
        </w:rPr>
        <w:t>INSTALL</w:t>
      </w:r>
      <w:r w:rsidRPr="00A00965">
        <w:rPr>
          <w:rFonts w:asciiTheme="minorHAnsi" w:hAnsiTheme="minorHAnsi"/>
        </w:rPr>
        <w:t xml:space="preserve"> a quick disconnect fitting with a vent hose at Check Valve (CV) CV3</w:t>
      </w:r>
      <w:r>
        <w:rPr>
          <w:rFonts w:asciiTheme="minorHAnsi" w:hAnsiTheme="minorHAnsi"/>
        </w:rPr>
        <w:t>13</w:t>
      </w:r>
      <w:r w:rsidRPr="00A00965">
        <w:rPr>
          <w:rFonts w:asciiTheme="minorHAnsi" w:hAnsiTheme="minorHAnsi"/>
        </w:rPr>
        <w:t>.</w:t>
      </w:r>
    </w:p>
    <w:p w:rsidR="00131BE9" w:rsidRDefault="00131BE9" w:rsidP="00131BE9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FLUSH </w:t>
      </w:r>
      <w:r w:rsidR="006C3681" w:rsidRPr="006C3681">
        <w:rPr>
          <w:rFonts w:asciiTheme="minorHAnsi" w:hAnsiTheme="minorHAnsi"/>
        </w:rPr>
        <w:t>for</w:t>
      </w:r>
      <w:r>
        <w:rPr>
          <w:rFonts w:asciiTheme="minorHAnsi" w:hAnsiTheme="minorHAnsi"/>
          <w:b/>
        </w:rPr>
        <w:t xml:space="preserve"> ~</w:t>
      </w:r>
      <w:r>
        <w:rPr>
          <w:rFonts w:asciiTheme="minorHAnsi" w:hAnsiTheme="minorHAnsi"/>
        </w:rPr>
        <w:t>30 minutes.</w:t>
      </w:r>
      <w:r>
        <w:rPr>
          <w:rFonts w:asciiTheme="minorHAnsi" w:hAnsiTheme="minorHAnsi"/>
          <w:b/>
        </w:rPr>
        <w:t xml:space="preserve"> </w:t>
      </w:r>
      <w:r w:rsidRPr="00A0096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</w:t>
      </w:r>
      <w:r w:rsidRPr="00A00965">
        <w:rPr>
          <w:rFonts w:asciiTheme="minorHAnsi" w:hAnsiTheme="minorHAnsi"/>
        </w:rPr>
        <w:t>ubbler</w:t>
      </w:r>
      <w:r>
        <w:rPr>
          <w:rFonts w:asciiTheme="minorHAnsi" w:hAnsiTheme="minorHAnsi"/>
        </w:rPr>
        <w:t>s BA901, BA902, BA903, BA904 and</w:t>
      </w:r>
      <w:r w:rsidRPr="001105A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BA905</w:t>
      </w:r>
      <w:r w:rsidRPr="00A00965">
        <w:rPr>
          <w:rFonts w:asciiTheme="minorHAnsi" w:hAnsiTheme="minorHAnsi"/>
        </w:rPr>
        <w:t xml:space="preserve"> may not bubble at this time.</w:t>
      </w:r>
    </w:p>
    <w:p w:rsidR="00131BE9" w:rsidRPr="00A00965" w:rsidRDefault="00131BE9" w:rsidP="00131BE9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CLOSE </w:t>
      </w:r>
      <w:r>
        <w:rPr>
          <w:rFonts w:asciiTheme="minorHAnsi" w:hAnsiTheme="minorHAnsi"/>
        </w:rPr>
        <w:t>SV636 thru SV640.</w:t>
      </w:r>
    </w:p>
    <w:p w:rsidR="00526E46" w:rsidRDefault="00526E46" w:rsidP="001105AB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</w:p>
    <w:p w:rsidR="005474F9" w:rsidRDefault="001105AB" w:rsidP="005474F9">
      <w:pPr>
        <w:pStyle w:val="HTMLPreformatted"/>
        <w:rPr>
          <w:rFonts w:asciiTheme="minorHAnsi" w:hAnsiTheme="minorHAnsi"/>
          <w:sz w:val="24"/>
          <w:szCs w:val="24"/>
        </w:rPr>
      </w:pPr>
      <w:r w:rsidRPr="00A00965">
        <w:rPr>
          <w:rFonts w:asciiTheme="minorHAnsi" w:hAnsiTheme="minorHAnsi"/>
          <w:b/>
          <w:sz w:val="28"/>
          <w:szCs w:val="28"/>
        </w:rPr>
        <w:t xml:space="preserve">Detector </w:t>
      </w:r>
      <w:r w:rsidR="00A150BF">
        <w:rPr>
          <w:rFonts w:asciiTheme="minorHAnsi" w:hAnsiTheme="minorHAnsi"/>
          <w:b/>
          <w:sz w:val="28"/>
          <w:szCs w:val="28"/>
        </w:rPr>
        <w:t xml:space="preserve">Purge </w:t>
      </w:r>
      <w:r w:rsidRPr="00A00965">
        <w:rPr>
          <w:rFonts w:asciiTheme="minorHAnsi" w:hAnsiTheme="minorHAnsi"/>
          <w:b/>
          <w:sz w:val="28"/>
          <w:szCs w:val="28"/>
        </w:rPr>
        <w:t>(</w:t>
      </w:r>
      <w:r w:rsidR="005474F9">
        <w:rPr>
          <w:rFonts w:asciiTheme="minorHAnsi" w:hAnsiTheme="minorHAnsi"/>
          <w:b/>
          <w:sz w:val="28"/>
          <w:szCs w:val="28"/>
        </w:rPr>
        <w:t>~3 Days</w:t>
      </w:r>
      <w:r w:rsidRPr="00A00965">
        <w:rPr>
          <w:rFonts w:asciiTheme="minorHAnsi" w:hAnsiTheme="minorHAnsi"/>
          <w:b/>
          <w:sz w:val="28"/>
          <w:szCs w:val="28"/>
        </w:rPr>
        <w:t>)</w:t>
      </w:r>
      <w:r w:rsidRPr="00A00965">
        <w:rPr>
          <w:rFonts w:asciiTheme="minorHAnsi" w:hAnsiTheme="minorHAnsi"/>
          <w:b/>
          <w:szCs w:val="24"/>
        </w:rPr>
        <w:t xml:space="preserve"> </w:t>
      </w:r>
      <w:r w:rsidR="005474F9">
        <w:rPr>
          <w:rFonts w:asciiTheme="minorHAnsi" w:hAnsiTheme="minorHAnsi"/>
          <w:b/>
          <w:szCs w:val="24"/>
        </w:rPr>
        <w:t xml:space="preserve">- </w:t>
      </w:r>
      <w:r w:rsidR="006C3681" w:rsidRPr="006C3681">
        <w:rPr>
          <w:rFonts w:asciiTheme="minorHAnsi" w:hAnsiTheme="minorHAnsi"/>
          <w:sz w:val="24"/>
          <w:szCs w:val="24"/>
        </w:rPr>
        <w:t>The purpose of this procedure is to switch from bypass to Detector operations.</w:t>
      </w:r>
    </w:p>
    <w:p w:rsidR="005474F9" w:rsidRDefault="005474F9" w:rsidP="005474F9">
      <w:pPr>
        <w:pStyle w:val="HTMLPreformatted"/>
        <w:rPr>
          <w:rFonts w:asciiTheme="minorHAnsi" w:hAnsiTheme="minorHAnsi"/>
          <w:sz w:val="24"/>
          <w:szCs w:val="24"/>
        </w:rPr>
      </w:pPr>
    </w:p>
    <w:p w:rsidR="00A00965" w:rsidRDefault="005474F9" w:rsidP="001105AB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  <w:r>
        <w:t xml:space="preserve">   </w:t>
      </w:r>
      <w:r w:rsidR="006C3681" w:rsidRPr="006C3681">
        <w:rPr>
          <w:b/>
          <w:szCs w:val="24"/>
        </w:rPr>
        <w:tab/>
      </w:r>
      <w:r w:rsidR="006C3681" w:rsidRPr="006C3681">
        <w:rPr>
          <w:rFonts w:asciiTheme="minorHAnsi" w:hAnsiTheme="minorHAnsi"/>
          <w:b/>
          <w:szCs w:val="24"/>
        </w:rPr>
        <w:t>NOTE: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The system should be in the same configuration as step </w:t>
      </w:r>
      <w:r w:rsidR="004854F6">
        <w:rPr>
          <w:rFonts w:asciiTheme="minorHAnsi" w:hAnsiTheme="minorHAnsi"/>
          <w:sz w:val="28"/>
          <w:szCs w:val="28"/>
        </w:rPr>
        <w:t>9</w:t>
      </w:r>
      <w:r>
        <w:rPr>
          <w:rFonts w:asciiTheme="minorHAnsi" w:hAnsiTheme="minorHAnsi"/>
          <w:sz w:val="28"/>
          <w:szCs w:val="28"/>
        </w:rPr>
        <w:t xml:space="preserve"> of the Flush Pressure Taps procedure.</w:t>
      </w:r>
    </w:p>
    <w:p w:rsidR="005474F9" w:rsidRPr="005474F9" w:rsidRDefault="005474F9" w:rsidP="001105AB">
      <w:p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p w:rsidR="005474F9" w:rsidRDefault="006C3681" w:rsidP="005474F9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6C3681">
        <w:rPr>
          <w:rFonts w:asciiTheme="minorHAnsi" w:hAnsiTheme="minorHAnsi"/>
          <w:b/>
        </w:rPr>
        <w:t>OPEN</w:t>
      </w:r>
      <w:r w:rsidR="005474F9">
        <w:rPr>
          <w:rFonts w:asciiTheme="minorHAnsi" w:hAnsiTheme="minorHAnsi"/>
          <w:b/>
        </w:rPr>
        <w:t xml:space="preserve"> </w:t>
      </w:r>
      <w:r w:rsidR="005474F9">
        <w:rPr>
          <w:rFonts w:asciiTheme="minorHAnsi" w:hAnsiTheme="minorHAnsi"/>
        </w:rPr>
        <w:t>the following valves in the following order MV152 (NO), MV153 (NO), MV154 (NO), MV155 (NO), MV156 (NO).</w:t>
      </w:r>
    </w:p>
    <w:p w:rsidR="005474F9" w:rsidRDefault="005474F9" w:rsidP="005474F9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5474F9">
        <w:rPr>
          <w:rFonts w:asciiTheme="minorHAnsi" w:hAnsiTheme="minorHAnsi"/>
          <w:b/>
        </w:rPr>
        <w:t>OPEN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the following valves in the following order MV142 (NO), MV143 (NO), MV144 (NO), MV145 (NO), MV146 (NO).</w:t>
      </w:r>
    </w:p>
    <w:p w:rsidR="005474F9" w:rsidRDefault="005474F9" w:rsidP="005474F9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CLOSE </w:t>
      </w:r>
      <w:r>
        <w:rPr>
          <w:rFonts w:asciiTheme="minorHAnsi" w:hAnsiTheme="minorHAnsi"/>
        </w:rPr>
        <w:t>the following valves in the following order MV147 (NC), MV148 (NC), MV149 (NC)</w:t>
      </w:r>
      <w:r w:rsidR="005A6442">
        <w:rPr>
          <w:rFonts w:asciiTheme="minorHAnsi" w:hAnsiTheme="minorHAnsi"/>
        </w:rPr>
        <w:t>, MV150 (NC) and MV151 (NC)</w:t>
      </w:r>
      <w:r>
        <w:rPr>
          <w:rFonts w:asciiTheme="minorHAnsi" w:hAnsiTheme="minorHAnsi"/>
        </w:rPr>
        <w:t>.</w:t>
      </w:r>
    </w:p>
    <w:p w:rsidR="005A6442" w:rsidRDefault="005A6442" w:rsidP="005474F9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294C21">
        <w:rPr>
          <w:rFonts w:asciiTheme="minorHAnsi" w:hAnsiTheme="minorHAnsi"/>
          <w:b/>
        </w:rPr>
        <w:t>VERIFY</w:t>
      </w:r>
      <w:r>
        <w:rPr>
          <w:rFonts w:asciiTheme="minorHAnsi" w:hAnsiTheme="minorHAnsi"/>
        </w:rPr>
        <w:t xml:space="preserve"> that BA901, BA902, BA903, BA904 and</w:t>
      </w:r>
      <w:r w:rsidRPr="001105A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BA905 start to bubble within a 5 minutes.</w:t>
      </w:r>
    </w:p>
    <w:p w:rsidR="005A6442" w:rsidRDefault="005A6442" w:rsidP="005A6442">
      <w:pPr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294C21">
        <w:rPr>
          <w:rFonts w:asciiTheme="minorHAnsi" w:hAnsiTheme="minorHAnsi"/>
          <w:b/>
          <w:szCs w:val="24"/>
        </w:rPr>
        <w:t>VERIFY</w:t>
      </w:r>
      <w:r>
        <w:rPr>
          <w:rFonts w:asciiTheme="minorHAnsi" w:hAnsiTheme="minorHAnsi"/>
          <w:szCs w:val="24"/>
        </w:rPr>
        <w:t xml:space="preserve"> BN801, BN802, BN803, BN804 and BN805 are </w:t>
      </w:r>
      <w:r w:rsidRPr="001105AB">
        <w:rPr>
          <w:rFonts w:asciiTheme="minorHAnsi" w:hAnsiTheme="minorHAnsi"/>
          <w:b/>
          <w:szCs w:val="24"/>
        </w:rPr>
        <w:t>NOT</w:t>
      </w:r>
      <w:r>
        <w:rPr>
          <w:rFonts w:asciiTheme="minorHAnsi" w:hAnsiTheme="minorHAnsi"/>
          <w:szCs w:val="24"/>
        </w:rPr>
        <w:t xml:space="preserve"> bubbling.</w:t>
      </w:r>
    </w:p>
    <w:p w:rsidR="004854F6" w:rsidRDefault="004854F6" w:rsidP="004854F6">
      <w:pPr>
        <w:overflowPunct/>
        <w:autoSpaceDE/>
        <w:autoSpaceDN/>
        <w:adjustRightInd/>
        <w:ind w:left="720"/>
        <w:textAlignment w:val="auto"/>
        <w:rPr>
          <w:rFonts w:asciiTheme="minorHAnsi" w:hAnsiTheme="minorHAnsi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1294"/>
        <w:gridCol w:w="596"/>
        <w:gridCol w:w="973"/>
        <w:gridCol w:w="700"/>
        <w:gridCol w:w="930"/>
        <w:gridCol w:w="922"/>
        <w:gridCol w:w="922"/>
        <w:gridCol w:w="913"/>
        <w:gridCol w:w="882"/>
        <w:gridCol w:w="774"/>
        <w:gridCol w:w="822"/>
      </w:tblGrid>
      <w:tr w:rsidR="004854F6" w:rsidRPr="00AF2620" w:rsidTr="00D43862">
        <w:trPr>
          <w:trHeight w:val="5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Measure Units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Time Base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PV Signal Type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PV Full Scale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SP Signal Type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SP Full Scale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SP Function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Gas Factor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SP Rate</w:t>
            </w:r>
          </w:p>
        </w:tc>
      </w:tr>
      <w:tr w:rsidR="004854F6" w:rsidRPr="00AF2620" w:rsidTr="00D43862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FDC Brooks Controller 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MFC6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min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 xml:space="preserve">500 </w:t>
            </w:r>
            <w:proofErr w:type="spellStart"/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 xml:space="preserve">500 </w:t>
            </w:r>
            <w:proofErr w:type="spellStart"/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rate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1.002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</w:tr>
      <w:tr w:rsidR="004854F6" w:rsidRPr="00AF2620" w:rsidTr="00D43862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MFC7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 xml:space="preserve">500 </w:t>
            </w:r>
            <w:proofErr w:type="spellStart"/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 xml:space="preserve">500 </w:t>
            </w:r>
            <w:proofErr w:type="spellStart"/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1.002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</w:tr>
      <w:tr w:rsidR="004854F6" w:rsidRPr="00AF2620" w:rsidTr="00D43862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MFC8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 xml:space="preserve">500 </w:t>
            </w:r>
            <w:proofErr w:type="spellStart"/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 xml:space="preserve">500 </w:t>
            </w:r>
            <w:proofErr w:type="spellStart"/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1.002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</w:tr>
      <w:tr w:rsidR="004854F6" w:rsidRPr="00AF2620" w:rsidTr="00D43862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MFC9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 xml:space="preserve">500 </w:t>
            </w:r>
            <w:proofErr w:type="spellStart"/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 xml:space="preserve">500 </w:t>
            </w:r>
            <w:proofErr w:type="spellStart"/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1.002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</w:tr>
      <w:tr w:rsidR="004854F6" w:rsidRPr="00AF2620" w:rsidTr="00D43862">
        <w:trPr>
          <w:trHeight w:val="4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CDC Brooks Controller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MFC5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271F51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 l/m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4-20mA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271F51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 l/m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1.0675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4F6" w:rsidRPr="007B072F" w:rsidRDefault="004854F6" w:rsidP="00D4386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 xml:space="preserve">200 </w:t>
            </w:r>
            <w:proofErr w:type="spellStart"/>
            <w:r w:rsidRPr="00BA7845">
              <w:rPr>
                <w:rFonts w:ascii="Calibri" w:hAnsi="Calibri"/>
                <w:color w:val="000000"/>
                <w:sz w:val="16"/>
                <w:szCs w:val="16"/>
              </w:rPr>
              <w:t>sccm</w:t>
            </w:r>
            <w:proofErr w:type="spellEnd"/>
          </w:p>
        </w:tc>
      </w:tr>
    </w:tbl>
    <w:p w:rsidR="004854F6" w:rsidRDefault="004854F6" w:rsidP="004854F6">
      <w:pPr>
        <w:overflowPunct/>
        <w:autoSpaceDE/>
        <w:autoSpaceDN/>
        <w:adjustRightInd/>
        <w:ind w:left="720"/>
        <w:textAlignment w:val="auto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ab/>
      </w:r>
      <w:r>
        <w:rPr>
          <w:rFonts w:asciiTheme="minorHAnsi" w:hAnsiTheme="minorHAnsi"/>
          <w:i/>
          <w:szCs w:val="24"/>
        </w:rPr>
        <w:tab/>
      </w:r>
      <w:r>
        <w:rPr>
          <w:rFonts w:asciiTheme="minorHAnsi" w:hAnsiTheme="minorHAnsi"/>
          <w:i/>
          <w:szCs w:val="24"/>
        </w:rPr>
        <w:tab/>
      </w:r>
      <w:r>
        <w:rPr>
          <w:rFonts w:asciiTheme="minorHAnsi" w:hAnsiTheme="minorHAnsi"/>
          <w:i/>
          <w:szCs w:val="24"/>
        </w:rPr>
        <w:tab/>
      </w:r>
      <w:r>
        <w:rPr>
          <w:rFonts w:asciiTheme="minorHAnsi" w:hAnsiTheme="minorHAnsi"/>
          <w:i/>
          <w:szCs w:val="24"/>
        </w:rPr>
        <w:tab/>
      </w:r>
      <w:r>
        <w:rPr>
          <w:rFonts w:asciiTheme="minorHAnsi" w:hAnsiTheme="minorHAnsi"/>
          <w:i/>
          <w:szCs w:val="24"/>
        </w:rPr>
        <w:tab/>
      </w:r>
      <w:r w:rsidRPr="002D2BD8">
        <w:rPr>
          <w:rFonts w:asciiTheme="minorHAnsi" w:hAnsiTheme="minorHAnsi"/>
          <w:i/>
          <w:szCs w:val="24"/>
        </w:rPr>
        <w:t xml:space="preserve">Table </w:t>
      </w:r>
      <w:r>
        <w:rPr>
          <w:rFonts w:asciiTheme="minorHAnsi" w:hAnsiTheme="minorHAnsi"/>
          <w:i/>
          <w:szCs w:val="24"/>
        </w:rPr>
        <w:t>3</w:t>
      </w:r>
    </w:p>
    <w:p w:rsidR="004854F6" w:rsidRDefault="004854F6" w:rsidP="004854F6">
      <w:pPr>
        <w:overflowPunct/>
        <w:autoSpaceDE/>
        <w:autoSpaceDN/>
        <w:adjustRightInd/>
        <w:ind w:left="720"/>
        <w:textAlignment w:val="auto"/>
        <w:rPr>
          <w:rFonts w:asciiTheme="minorHAnsi" w:hAnsiTheme="minorHAnsi"/>
          <w:szCs w:val="24"/>
        </w:rPr>
      </w:pPr>
    </w:p>
    <w:p w:rsidR="005A6442" w:rsidRDefault="004854F6" w:rsidP="005A6442">
      <w:pPr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4854F6">
        <w:rPr>
          <w:rFonts w:asciiTheme="minorHAnsi" w:hAnsiTheme="minorHAnsi"/>
          <w:b/>
          <w:szCs w:val="24"/>
        </w:rPr>
        <w:t>SET</w:t>
      </w:r>
      <w:r w:rsidR="005A6442">
        <w:rPr>
          <w:rFonts w:asciiTheme="minorHAnsi" w:hAnsiTheme="minorHAnsi"/>
          <w:szCs w:val="24"/>
        </w:rPr>
        <w:t xml:space="preserve"> flow</w:t>
      </w:r>
      <w:r>
        <w:rPr>
          <w:rFonts w:asciiTheme="minorHAnsi" w:hAnsiTheme="minorHAnsi"/>
          <w:szCs w:val="24"/>
        </w:rPr>
        <w:t xml:space="preserve"> rates</w:t>
      </w:r>
      <w:r w:rsidR="005A6442">
        <w:rPr>
          <w:rFonts w:asciiTheme="minorHAnsi" w:hAnsiTheme="minorHAnsi"/>
          <w:szCs w:val="24"/>
        </w:rPr>
        <w:t xml:space="preserve"> of MFC’s per </w:t>
      </w:r>
      <w:r w:rsidR="006C3681" w:rsidRPr="006C3681">
        <w:rPr>
          <w:rFonts w:asciiTheme="minorHAnsi" w:hAnsiTheme="minorHAnsi"/>
          <w:i/>
          <w:szCs w:val="24"/>
        </w:rPr>
        <w:t xml:space="preserve">Table </w:t>
      </w:r>
      <w:r>
        <w:rPr>
          <w:rFonts w:asciiTheme="minorHAnsi" w:hAnsiTheme="minorHAnsi"/>
          <w:i/>
          <w:szCs w:val="24"/>
        </w:rPr>
        <w:t>3</w:t>
      </w:r>
      <w:r w:rsidR="005A6442">
        <w:rPr>
          <w:rFonts w:asciiTheme="minorHAnsi" w:hAnsiTheme="minorHAnsi"/>
          <w:szCs w:val="24"/>
        </w:rPr>
        <w:t xml:space="preserve"> above.</w:t>
      </w:r>
    </w:p>
    <w:p w:rsidR="005A6442" w:rsidRDefault="005A6442" w:rsidP="005A6442">
      <w:pPr>
        <w:numPr>
          <w:ilvl w:val="0"/>
          <w:numId w:val="19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RUN </w:t>
      </w:r>
      <w:r>
        <w:rPr>
          <w:rFonts w:asciiTheme="minorHAnsi" w:hAnsiTheme="minorHAnsi"/>
          <w:szCs w:val="24"/>
        </w:rPr>
        <w:t>for ~3 days.</w:t>
      </w:r>
    </w:p>
    <w:p w:rsidR="006C3681" w:rsidRPr="006C3681" w:rsidRDefault="006C3681" w:rsidP="006C3681">
      <w:pPr>
        <w:pStyle w:val="ListParagraph"/>
        <w:rPr>
          <w:rFonts w:asciiTheme="minorHAnsi" w:hAnsiTheme="minorHAnsi"/>
          <w:b/>
        </w:rPr>
      </w:pPr>
    </w:p>
    <w:p w:rsidR="00E433E4" w:rsidRDefault="005A6442" w:rsidP="00E433E4">
      <w:pPr>
        <w:pStyle w:val="HTMLPreformat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8"/>
          <w:szCs w:val="28"/>
        </w:rPr>
        <w:t xml:space="preserve">Detector Pressure Tap </w:t>
      </w:r>
      <w:r w:rsidR="00A150BF">
        <w:rPr>
          <w:rFonts w:asciiTheme="minorHAnsi" w:hAnsiTheme="minorHAnsi"/>
          <w:b/>
          <w:sz w:val="28"/>
          <w:szCs w:val="28"/>
        </w:rPr>
        <w:t>Purge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E433E4">
        <w:rPr>
          <w:rFonts w:asciiTheme="minorHAnsi" w:hAnsiTheme="minorHAnsi"/>
          <w:b/>
          <w:sz w:val="28"/>
          <w:szCs w:val="28"/>
        </w:rPr>
        <w:t xml:space="preserve">(~30 Minutes) - </w:t>
      </w:r>
      <w:r w:rsidR="006C3681" w:rsidRPr="006C3681">
        <w:rPr>
          <w:rFonts w:asciiTheme="minorHAnsi" w:hAnsiTheme="minorHAnsi"/>
          <w:sz w:val="24"/>
          <w:szCs w:val="24"/>
        </w:rPr>
        <w:t xml:space="preserve">The purpose of this procedure is to </w:t>
      </w:r>
      <w:r w:rsidR="00A150BF">
        <w:rPr>
          <w:rFonts w:asciiTheme="minorHAnsi" w:hAnsiTheme="minorHAnsi"/>
          <w:sz w:val="24"/>
          <w:szCs w:val="24"/>
        </w:rPr>
        <w:t xml:space="preserve">purge </w:t>
      </w:r>
      <w:r w:rsidR="006C3681" w:rsidRPr="006C3681">
        <w:rPr>
          <w:rFonts w:asciiTheme="minorHAnsi" w:hAnsiTheme="minorHAnsi"/>
          <w:sz w:val="24"/>
          <w:szCs w:val="24"/>
        </w:rPr>
        <w:t>the pressure-ta</w:t>
      </w:r>
      <w:r w:rsidR="00E433E4">
        <w:rPr>
          <w:rFonts w:asciiTheme="minorHAnsi" w:hAnsiTheme="minorHAnsi"/>
          <w:sz w:val="24"/>
          <w:szCs w:val="24"/>
        </w:rPr>
        <w:t xml:space="preserve">p </w:t>
      </w:r>
      <w:r w:rsidR="006C3681" w:rsidRPr="006C3681">
        <w:rPr>
          <w:rFonts w:asciiTheme="minorHAnsi" w:hAnsiTheme="minorHAnsi"/>
          <w:sz w:val="24"/>
          <w:szCs w:val="24"/>
        </w:rPr>
        <w:t>lines from both FDC and CDC.</w:t>
      </w:r>
    </w:p>
    <w:p w:rsidR="00E433E4" w:rsidRDefault="00E433E4" w:rsidP="00E433E4">
      <w:pPr>
        <w:pStyle w:val="HTMLPreformatted"/>
        <w:rPr>
          <w:rFonts w:asciiTheme="minorHAnsi" w:hAnsiTheme="minorHAnsi"/>
          <w:sz w:val="24"/>
          <w:szCs w:val="24"/>
        </w:rPr>
      </w:pPr>
    </w:p>
    <w:p w:rsidR="00E433E4" w:rsidRDefault="00E433E4" w:rsidP="00E433E4">
      <w:pPr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  <w:r w:rsidRPr="005474F9">
        <w:rPr>
          <w:rFonts w:asciiTheme="minorHAnsi" w:hAnsiTheme="minorHAnsi"/>
          <w:b/>
          <w:szCs w:val="24"/>
        </w:rPr>
        <w:t>NOTE: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The system should be in the same configuration as step </w:t>
      </w:r>
      <w:r w:rsidR="004854F6">
        <w:rPr>
          <w:rFonts w:asciiTheme="minorHAnsi" w:hAnsiTheme="minorHAnsi"/>
          <w:sz w:val="28"/>
          <w:szCs w:val="28"/>
        </w:rPr>
        <w:t>7</w:t>
      </w:r>
      <w:r>
        <w:rPr>
          <w:rFonts w:asciiTheme="minorHAnsi" w:hAnsiTheme="minorHAnsi"/>
          <w:sz w:val="28"/>
          <w:szCs w:val="28"/>
        </w:rPr>
        <w:t xml:space="preserve"> of the Flush Pressure Taps procedure.</w:t>
      </w:r>
    </w:p>
    <w:p w:rsidR="00CD37E3" w:rsidRPr="005474F9" w:rsidRDefault="00C219E9" w:rsidP="00F169EE">
      <w:p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</w:p>
    <w:p w:rsidR="00C30890" w:rsidRDefault="00C30890" w:rsidP="00C30890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To flush the detector pressure taps </w:t>
      </w:r>
      <w:r w:rsidRPr="00E27417">
        <w:rPr>
          <w:rFonts w:asciiTheme="minorHAnsi" w:hAnsiTheme="minorHAnsi"/>
          <w:b/>
        </w:rPr>
        <w:t>OPEN</w:t>
      </w:r>
      <w:r>
        <w:rPr>
          <w:rFonts w:asciiTheme="minorHAnsi" w:hAnsiTheme="minorHAnsi"/>
        </w:rPr>
        <w:t xml:space="preserve"> Solenoid Valves (SV) groups SV604 thru SV609, SV610 thru SV615, SV616 thru SV621 and SV622 thru SV621.</w:t>
      </w:r>
    </w:p>
    <w:p w:rsidR="00C30890" w:rsidRDefault="00C30890" w:rsidP="00C30890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E27417">
        <w:rPr>
          <w:rFonts w:asciiTheme="minorHAnsi" w:hAnsiTheme="minorHAnsi"/>
          <w:b/>
        </w:rPr>
        <w:t>DISCONNECT</w:t>
      </w:r>
      <w:r>
        <w:rPr>
          <w:rFonts w:asciiTheme="minorHAnsi" w:hAnsiTheme="minorHAnsi"/>
        </w:rPr>
        <w:t xml:space="preserve"> the input gas line to Pressure Transmitter (PT) PT506 to create a vent for the gas.</w:t>
      </w:r>
    </w:p>
    <w:p w:rsidR="00C30890" w:rsidRDefault="00C30890" w:rsidP="00C30890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Bubbler Always BA901, BA902, BA903, BA904 and</w:t>
      </w:r>
      <w:r w:rsidRPr="001105A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BA905 may stop bubbling during this operation.</w:t>
      </w:r>
    </w:p>
    <w:p w:rsidR="008053FE" w:rsidRDefault="00C30890" w:rsidP="008053FE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After approximately ~3 Minutes</w:t>
      </w:r>
      <w:r w:rsidR="008053FE">
        <w:rPr>
          <w:rFonts w:asciiTheme="minorHAnsi" w:hAnsiTheme="minorHAnsi"/>
        </w:rPr>
        <w:t xml:space="preserve"> </w:t>
      </w:r>
      <w:r w:rsidR="008053FE" w:rsidRPr="008053FE">
        <w:rPr>
          <w:rFonts w:asciiTheme="minorHAnsi" w:hAnsiTheme="minorHAnsi"/>
          <w:b/>
        </w:rPr>
        <w:t>CLOSE</w:t>
      </w:r>
      <w:r w:rsidR="008053FE">
        <w:rPr>
          <w:rFonts w:asciiTheme="minorHAnsi" w:hAnsiTheme="minorHAnsi"/>
        </w:rPr>
        <w:t xml:space="preserve"> Solenoid Valves (SV) groups SV604 thru SV609, SV610 thru SV615, SV616 thru SV621 and SV622 thru SV621 and </w:t>
      </w:r>
      <w:proofErr w:type="gramStart"/>
      <w:r w:rsidR="008053FE">
        <w:rPr>
          <w:rFonts w:asciiTheme="minorHAnsi" w:hAnsiTheme="minorHAnsi"/>
        </w:rPr>
        <w:t>wait</w:t>
      </w:r>
      <w:proofErr w:type="gramEnd"/>
      <w:r w:rsidR="008053FE">
        <w:rPr>
          <w:rFonts w:asciiTheme="minorHAnsi" w:hAnsiTheme="minorHAnsi"/>
        </w:rPr>
        <w:t xml:space="preserve"> ~5 Minutes for pressure to build.</w:t>
      </w:r>
    </w:p>
    <w:p w:rsidR="008053FE" w:rsidRDefault="008053FE" w:rsidP="008053FE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E27417">
        <w:rPr>
          <w:rFonts w:asciiTheme="minorHAnsi" w:hAnsiTheme="minorHAnsi"/>
          <w:b/>
        </w:rPr>
        <w:t>OPEN</w:t>
      </w:r>
      <w:r>
        <w:rPr>
          <w:rFonts w:asciiTheme="minorHAnsi" w:hAnsiTheme="minorHAnsi"/>
        </w:rPr>
        <w:t xml:space="preserve"> Solenoid Valves (SV) groups SV604 thru SV609, SV610 thru SV615, </w:t>
      </w:r>
      <w:proofErr w:type="gramStart"/>
      <w:r>
        <w:rPr>
          <w:rFonts w:asciiTheme="minorHAnsi" w:hAnsiTheme="minorHAnsi"/>
        </w:rPr>
        <w:t>SV616</w:t>
      </w:r>
      <w:proofErr w:type="gramEnd"/>
      <w:r>
        <w:rPr>
          <w:rFonts w:asciiTheme="minorHAnsi" w:hAnsiTheme="minorHAnsi"/>
        </w:rPr>
        <w:t xml:space="preserve"> thru SV621 and SV622 thru SV621.</w:t>
      </w:r>
    </w:p>
    <w:p w:rsidR="008053FE" w:rsidRDefault="008053FE" w:rsidP="00C30890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Repeat Steps 4 and 5 several times to ensure pressure taps are flushed then proceed to Step 7.</w:t>
      </w:r>
    </w:p>
    <w:p w:rsidR="00C30890" w:rsidRDefault="00C30890" w:rsidP="00C30890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E27417">
        <w:rPr>
          <w:rFonts w:asciiTheme="minorHAnsi" w:hAnsiTheme="minorHAnsi"/>
          <w:b/>
        </w:rPr>
        <w:t>RECONNECT</w:t>
      </w:r>
      <w:r>
        <w:rPr>
          <w:rFonts w:asciiTheme="minorHAnsi" w:hAnsiTheme="minorHAnsi"/>
        </w:rPr>
        <w:t xml:space="preserve"> the gas line to PT506.</w:t>
      </w:r>
    </w:p>
    <w:p w:rsidR="00C30890" w:rsidRPr="00C30890" w:rsidRDefault="00C30890" w:rsidP="00C30890">
      <w:pPr>
        <w:pStyle w:val="ListParagraph"/>
        <w:numPr>
          <w:ilvl w:val="0"/>
          <w:numId w:val="21"/>
        </w:numPr>
        <w:rPr>
          <w:rFonts w:asciiTheme="minorHAnsi" w:hAnsiTheme="minorHAnsi"/>
          <w:sz w:val="28"/>
          <w:szCs w:val="28"/>
        </w:rPr>
      </w:pPr>
      <w:r w:rsidRPr="00A00965">
        <w:rPr>
          <w:rFonts w:asciiTheme="minorHAnsi" w:hAnsiTheme="minorHAnsi"/>
          <w:b/>
        </w:rPr>
        <w:t>CLOSE</w:t>
      </w:r>
      <w:r w:rsidRPr="00A00965">
        <w:rPr>
          <w:rFonts w:asciiTheme="minorHAnsi" w:hAnsiTheme="minorHAnsi"/>
        </w:rPr>
        <w:t xml:space="preserve"> SV601 and SV603, SV636 thru SV640, SV628 thru SV631 and SV632 thru SV635.</w:t>
      </w:r>
    </w:p>
    <w:p w:rsidR="00C30890" w:rsidRDefault="00C30890" w:rsidP="00C30890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294C21">
        <w:rPr>
          <w:rFonts w:asciiTheme="minorHAnsi" w:hAnsiTheme="minorHAnsi"/>
          <w:b/>
        </w:rPr>
        <w:t>VERIFY</w:t>
      </w:r>
      <w:r>
        <w:rPr>
          <w:rFonts w:asciiTheme="minorHAnsi" w:hAnsiTheme="minorHAnsi"/>
        </w:rPr>
        <w:t xml:space="preserve"> that BA901, BA902, BA903, BA904 and</w:t>
      </w:r>
      <w:r w:rsidRPr="001105A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BA905 start to bubble within a 5 minutes.</w:t>
      </w:r>
    </w:p>
    <w:p w:rsidR="006C3681" w:rsidRDefault="002A14F0" w:rsidP="006C3681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5E371D">
        <w:rPr>
          <w:rFonts w:asciiTheme="minorHAnsi" w:hAnsiTheme="minorHAnsi"/>
          <w:b/>
        </w:rPr>
        <w:t>INITIATE</w:t>
      </w:r>
      <w:r>
        <w:rPr>
          <w:rFonts w:asciiTheme="minorHAnsi" w:hAnsiTheme="minorHAnsi"/>
        </w:rPr>
        <w:t xml:space="preserve"> Gas System PLC pressure scanning sequence.</w:t>
      </w:r>
    </w:p>
    <w:p w:rsidR="006C3681" w:rsidRDefault="00C30890" w:rsidP="006C3681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At this point the alcohol MAY be filled with alcohol.  The gas system will now be in normal operation configuration.</w:t>
      </w:r>
    </w:p>
    <w:p w:rsidR="003D7017" w:rsidRDefault="003D7017" w:rsidP="00F169EE">
      <w:p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p w:rsidR="003D7017" w:rsidRDefault="003D7017" w:rsidP="00F169EE">
      <w:p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sectPr w:rsidR="003D7017" w:rsidSect="00F564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990" w:right="1195" w:bottom="1260" w:left="1440" w:header="72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1F3" w:rsidRDefault="002131F3">
      <w:r>
        <w:separator/>
      </w:r>
    </w:p>
  </w:endnote>
  <w:endnote w:type="continuationSeparator" w:id="0">
    <w:p w:rsidR="002131F3" w:rsidRDefault="00213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E46" w:rsidRDefault="00526E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E46" w:rsidRDefault="00526E46">
    <w:pPr>
      <w:pStyle w:val="Footer"/>
      <w:jc w:val="center"/>
    </w:pPr>
    <w:r>
      <w:t>HALL D PROCEDURE NO. D00000-10-02-P001 Rev -</w:t>
    </w:r>
  </w:p>
  <w:p w:rsidR="00526E46" w:rsidRDefault="00526E46">
    <w:pPr>
      <w:pStyle w:val="Footer"/>
      <w:jc w:val="center"/>
    </w:pPr>
    <w:r>
      <w:t>FDC/CDC GAS PANEL SYSTEM OPERATION</w:t>
    </w:r>
  </w:p>
  <w:p w:rsidR="00526E46" w:rsidRDefault="00526E46">
    <w:pPr>
      <w:pStyle w:val="Footer"/>
      <w:jc w:val="center"/>
    </w:pPr>
    <w:r>
      <w:t xml:space="preserve">Page </w:t>
    </w:r>
    <w:r w:rsidR="004547BE">
      <w:rPr>
        <w:b/>
        <w:szCs w:val="24"/>
      </w:rPr>
      <w:fldChar w:fldCharType="begin"/>
    </w:r>
    <w:r>
      <w:rPr>
        <w:b/>
      </w:rPr>
      <w:instrText xml:space="preserve"> PAGE </w:instrText>
    </w:r>
    <w:r w:rsidR="004547BE">
      <w:rPr>
        <w:b/>
        <w:szCs w:val="24"/>
      </w:rPr>
      <w:fldChar w:fldCharType="separate"/>
    </w:r>
    <w:r w:rsidR="00053050">
      <w:rPr>
        <w:b/>
        <w:noProof/>
      </w:rPr>
      <w:t>3</w:t>
    </w:r>
    <w:r w:rsidR="004547BE">
      <w:rPr>
        <w:b/>
        <w:szCs w:val="24"/>
      </w:rPr>
      <w:fldChar w:fldCharType="end"/>
    </w:r>
    <w:r>
      <w:t xml:space="preserve"> of </w:t>
    </w:r>
    <w:r w:rsidR="004547BE">
      <w:rPr>
        <w:b/>
        <w:szCs w:val="24"/>
      </w:rPr>
      <w:fldChar w:fldCharType="begin"/>
    </w:r>
    <w:r>
      <w:rPr>
        <w:b/>
      </w:rPr>
      <w:instrText xml:space="preserve"> NUMPAGES  </w:instrText>
    </w:r>
    <w:r w:rsidR="004547BE">
      <w:rPr>
        <w:b/>
        <w:szCs w:val="24"/>
      </w:rPr>
      <w:fldChar w:fldCharType="separate"/>
    </w:r>
    <w:r w:rsidR="00053050">
      <w:rPr>
        <w:b/>
        <w:noProof/>
      </w:rPr>
      <w:t>5</w:t>
    </w:r>
    <w:r w:rsidR="004547BE">
      <w:rPr>
        <w:b/>
        <w:szCs w:val="24"/>
      </w:rPr>
      <w:fldChar w:fldCharType="end"/>
    </w:r>
  </w:p>
  <w:p w:rsidR="00526E46" w:rsidRDefault="00526E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E46" w:rsidRDefault="00526E46" w:rsidP="00640E6B">
    <w:pPr>
      <w:pStyle w:val="Footer"/>
      <w:jc w:val="center"/>
    </w:pPr>
    <w:r>
      <w:t>HALL D PROCEDURE NO. D00000-10-02-P001 Rev -</w:t>
    </w:r>
  </w:p>
  <w:p w:rsidR="00526E46" w:rsidRDefault="00526E46" w:rsidP="00640E6B">
    <w:pPr>
      <w:pStyle w:val="Footer"/>
      <w:jc w:val="center"/>
    </w:pPr>
    <w:r>
      <w:t>FDC/CDC GAS SYSTEM OPERATION</w:t>
    </w:r>
  </w:p>
  <w:p w:rsidR="00526E46" w:rsidRDefault="00526E46" w:rsidP="00640E6B">
    <w:pPr>
      <w:pStyle w:val="Footer"/>
      <w:jc w:val="center"/>
    </w:pPr>
    <w:r>
      <w:t xml:space="preserve">Page </w:t>
    </w:r>
    <w:r w:rsidR="004547BE">
      <w:rPr>
        <w:b/>
        <w:szCs w:val="24"/>
      </w:rPr>
      <w:fldChar w:fldCharType="begin"/>
    </w:r>
    <w:r>
      <w:rPr>
        <w:b/>
      </w:rPr>
      <w:instrText xml:space="preserve"> PAGE </w:instrText>
    </w:r>
    <w:r w:rsidR="004547BE">
      <w:rPr>
        <w:b/>
        <w:szCs w:val="24"/>
      </w:rPr>
      <w:fldChar w:fldCharType="separate"/>
    </w:r>
    <w:r w:rsidR="00544F5A">
      <w:rPr>
        <w:b/>
        <w:noProof/>
      </w:rPr>
      <w:t>1</w:t>
    </w:r>
    <w:r w:rsidR="004547BE">
      <w:rPr>
        <w:b/>
        <w:szCs w:val="24"/>
      </w:rPr>
      <w:fldChar w:fldCharType="end"/>
    </w:r>
    <w:r>
      <w:t xml:space="preserve"> of </w:t>
    </w:r>
    <w:r w:rsidR="004547BE">
      <w:rPr>
        <w:b/>
        <w:szCs w:val="24"/>
      </w:rPr>
      <w:fldChar w:fldCharType="begin"/>
    </w:r>
    <w:r>
      <w:rPr>
        <w:b/>
      </w:rPr>
      <w:instrText xml:space="preserve"> NUMPAGES  </w:instrText>
    </w:r>
    <w:r w:rsidR="004547BE">
      <w:rPr>
        <w:b/>
        <w:szCs w:val="24"/>
      </w:rPr>
      <w:fldChar w:fldCharType="separate"/>
    </w:r>
    <w:r w:rsidR="00544F5A">
      <w:rPr>
        <w:b/>
        <w:noProof/>
      </w:rPr>
      <w:t>1</w:t>
    </w:r>
    <w:r w:rsidR="004547BE">
      <w:rPr>
        <w:b/>
        <w:szCs w:val="24"/>
      </w:rPr>
      <w:fldChar w:fldCharType="end"/>
    </w:r>
  </w:p>
  <w:p w:rsidR="00526E46" w:rsidRDefault="00526E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1F3" w:rsidRDefault="002131F3">
      <w:r>
        <w:separator/>
      </w:r>
    </w:p>
  </w:footnote>
  <w:footnote w:type="continuationSeparator" w:id="0">
    <w:p w:rsidR="002131F3" w:rsidRDefault="00213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E46" w:rsidRDefault="00526E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E46" w:rsidRDefault="004547BE">
    <w:pPr>
      <w:pStyle w:val="rtcorner"/>
      <w:tabs>
        <w:tab w:val="left" w:pos="6200"/>
        <w:tab w:val="left" w:pos="8180"/>
      </w:tabs>
      <w:ind w:firstLine="0"/>
    </w:pPr>
    <w:sdt>
      <w:sdtPr>
        <w:id w:val="203319848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3347523" o:spid="_x0000_s66561" type="#_x0000_t136" style="position:absolute;margin-left:0;margin-top:0;width:423.15pt;height:253.9pt;rotation:315;z-index:-251658752;mso-position-horizontal:center;mso-position-horizontal-relative:margin;mso-position-vertical:center;mso-position-vertical-relative:margin" o:allowincell="f" fillcolor="#c0504d [3205]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26E46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E46" w:rsidRDefault="00526E46" w:rsidP="0003551C">
    <w:pPr>
      <w:pStyle w:val="rtcorner"/>
      <w:tabs>
        <w:tab w:val="left" w:pos="6200"/>
        <w:tab w:val="left" w:pos="8180"/>
      </w:tabs>
      <w:ind w:firstLine="0"/>
    </w:pPr>
    <w:r>
      <w:rPr>
        <w:noProof/>
      </w:rPr>
      <w:drawing>
        <wp:inline distT="0" distB="0" distL="0" distR="0">
          <wp:extent cx="2266950" cy="704850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526E46" w:rsidRDefault="00526E46" w:rsidP="0003551C">
    <w:pPr>
      <w:pStyle w:val="rtcorner"/>
      <w:tabs>
        <w:tab w:val="left" w:pos="6200"/>
        <w:tab w:val="left" w:pos="8180"/>
      </w:tabs>
      <w:ind w:firstLine="0"/>
    </w:pPr>
    <w:r>
      <w:rPr>
        <w:smallCaps/>
        <w:sz w:val="16"/>
      </w:rPr>
      <w:t xml:space="preserve">        Thomas Jefferson National Accelerator Facility</w:t>
    </w:r>
  </w:p>
  <w:p w:rsidR="00526E46" w:rsidRDefault="00526E46" w:rsidP="0003551C">
    <w:pPr>
      <w:pStyle w:val="rtcorner"/>
      <w:tabs>
        <w:tab w:val="left" w:pos="1080"/>
        <w:tab w:val="left" w:pos="6200"/>
      </w:tabs>
      <w:ind w:firstLine="0"/>
    </w:pPr>
    <w:r>
      <w:rPr>
        <w:sz w:val="20"/>
      </w:rPr>
      <w:tab/>
      <w:t>12000 Jefferson Avenue</w:t>
    </w:r>
    <w:r>
      <w:rPr>
        <w:sz w:val="20"/>
      </w:rPr>
      <w:tab/>
    </w:r>
    <w:r w:rsidRPr="006F52CB">
      <w:rPr>
        <w:szCs w:val="24"/>
      </w:rPr>
      <w:t>HALL D</w:t>
    </w:r>
    <w:r>
      <w:rPr>
        <w:sz w:val="20"/>
      </w:rPr>
      <w:t xml:space="preserve"> </w:t>
    </w:r>
    <w:r>
      <w:t xml:space="preserve">PROCEDURE NO.: </w:t>
    </w:r>
  </w:p>
  <w:p w:rsidR="00526E46" w:rsidRDefault="00526E46" w:rsidP="0003551C">
    <w:pPr>
      <w:pStyle w:val="rtcorner"/>
      <w:tabs>
        <w:tab w:val="left" w:pos="1080"/>
        <w:tab w:val="left" w:pos="6200"/>
      </w:tabs>
      <w:ind w:firstLine="0"/>
    </w:pPr>
    <w:r>
      <w:tab/>
    </w:r>
    <w:r>
      <w:rPr>
        <w:sz w:val="20"/>
      </w:rPr>
      <w:t>Newport News, VA  23606</w:t>
    </w:r>
    <w:r>
      <w:tab/>
      <w:t>D00000-10-02-P001 Rev -</w:t>
    </w:r>
  </w:p>
  <w:p w:rsidR="00526E46" w:rsidRDefault="00526E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140"/>
    <w:multiLevelType w:val="hybridMultilevel"/>
    <w:tmpl w:val="0708FEDA"/>
    <w:lvl w:ilvl="0" w:tplc="751C43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A46119"/>
    <w:multiLevelType w:val="hybridMultilevel"/>
    <w:tmpl w:val="8BF49F80"/>
    <w:lvl w:ilvl="0" w:tplc="97E82BC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0F4E44B1"/>
    <w:multiLevelType w:val="hybridMultilevel"/>
    <w:tmpl w:val="3724E62C"/>
    <w:lvl w:ilvl="0" w:tplc="A502E7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4382F"/>
    <w:multiLevelType w:val="hybridMultilevel"/>
    <w:tmpl w:val="59FEBBD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5629E1"/>
    <w:multiLevelType w:val="hybridMultilevel"/>
    <w:tmpl w:val="ADB81A50"/>
    <w:lvl w:ilvl="0" w:tplc="E020E8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00CAB"/>
    <w:multiLevelType w:val="hybridMultilevel"/>
    <w:tmpl w:val="59FEBBD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2C5790"/>
    <w:multiLevelType w:val="hybridMultilevel"/>
    <w:tmpl w:val="9A122128"/>
    <w:lvl w:ilvl="0" w:tplc="9BD0227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6414A"/>
    <w:multiLevelType w:val="hybridMultilevel"/>
    <w:tmpl w:val="8BF49F80"/>
    <w:lvl w:ilvl="0" w:tplc="97E82BC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39C158D0"/>
    <w:multiLevelType w:val="hybridMultilevel"/>
    <w:tmpl w:val="DFBA9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0C0008"/>
    <w:multiLevelType w:val="hybridMultilevel"/>
    <w:tmpl w:val="51209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A5688"/>
    <w:multiLevelType w:val="hybridMultilevel"/>
    <w:tmpl w:val="E2DE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158C9"/>
    <w:multiLevelType w:val="hybridMultilevel"/>
    <w:tmpl w:val="E294D972"/>
    <w:lvl w:ilvl="0" w:tplc="A12C9F9C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5B08FE"/>
    <w:multiLevelType w:val="hybridMultilevel"/>
    <w:tmpl w:val="64E03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31D36"/>
    <w:multiLevelType w:val="hybridMultilevel"/>
    <w:tmpl w:val="8A267F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77503"/>
    <w:multiLevelType w:val="hybridMultilevel"/>
    <w:tmpl w:val="9A122128"/>
    <w:lvl w:ilvl="0" w:tplc="9BD022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5">
    <w:nsid w:val="62401002"/>
    <w:multiLevelType w:val="hybridMultilevel"/>
    <w:tmpl w:val="30D4B3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C3778"/>
    <w:multiLevelType w:val="hybridMultilevel"/>
    <w:tmpl w:val="D4FED4EA"/>
    <w:lvl w:ilvl="0" w:tplc="9BD02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17">
    <w:nsid w:val="71CB5AC3"/>
    <w:multiLevelType w:val="hybridMultilevel"/>
    <w:tmpl w:val="59FEB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451FDC"/>
    <w:multiLevelType w:val="hybridMultilevel"/>
    <w:tmpl w:val="9E6AB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7225D"/>
    <w:multiLevelType w:val="hybridMultilevel"/>
    <w:tmpl w:val="2904FF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AF7C63"/>
    <w:multiLevelType w:val="hybridMultilevel"/>
    <w:tmpl w:val="3C480650"/>
    <w:lvl w:ilvl="0" w:tplc="A38CD14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15"/>
  </w:num>
  <w:num w:numId="8">
    <w:abstractNumId w:val="19"/>
  </w:num>
  <w:num w:numId="9">
    <w:abstractNumId w:val="13"/>
  </w:num>
  <w:num w:numId="10">
    <w:abstractNumId w:val="18"/>
  </w:num>
  <w:num w:numId="11">
    <w:abstractNumId w:val="11"/>
  </w:num>
  <w:num w:numId="12">
    <w:abstractNumId w:val="14"/>
  </w:num>
  <w:num w:numId="13">
    <w:abstractNumId w:val="6"/>
  </w:num>
  <w:num w:numId="14">
    <w:abstractNumId w:val="1"/>
  </w:num>
  <w:num w:numId="15">
    <w:abstractNumId w:val="20"/>
  </w:num>
  <w:num w:numId="16">
    <w:abstractNumId w:val="16"/>
  </w:num>
  <w:num w:numId="17">
    <w:abstractNumId w:val="7"/>
  </w:num>
  <w:num w:numId="18">
    <w:abstractNumId w:val="9"/>
  </w:num>
  <w:num w:numId="19">
    <w:abstractNumId w:val="10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82946" strokecolor="none [3213]">
      <v:stroke endarrow="block" endarrowlength="long" color="none [3213]" weight="1pt"/>
      <o:colormenu v:ext="edit" fillcolor="red" strokecolor="none"/>
    </o:shapedefaults>
    <o:shapelayout v:ext="edit">
      <o:idmap v:ext="edit" data="6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F84783"/>
    <w:rsid w:val="00006F7D"/>
    <w:rsid w:val="00014249"/>
    <w:rsid w:val="00017B0F"/>
    <w:rsid w:val="000257F3"/>
    <w:rsid w:val="0003551C"/>
    <w:rsid w:val="000425D4"/>
    <w:rsid w:val="0004793E"/>
    <w:rsid w:val="000509E3"/>
    <w:rsid w:val="00053050"/>
    <w:rsid w:val="00055A87"/>
    <w:rsid w:val="00070E5F"/>
    <w:rsid w:val="00082394"/>
    <w:rsid w:val="00083F06"/>
    <w:rsid w:val="00086E49"/>
    <w:rsid w:val="000877C0"/>
    <w:rsid w:val="00094918"/>
    <w:rsid w:val="000A06C7"/>
    <w:rsid w:val="000B466A"/>
    <w:rsid w:val="000C2446"/>
    <w:rsid w:val="000C6CFF"/>
    <w:rsid w:val="000D0BCC"/>
    <w:rsid w:val="000D20AB"/>
    <w:rsid w:val="000D37E7"/>
    <w:rsid w:val="000D3A83"/>
    <w:rsid w:val="000E7AFC"/>
    <w:rsid w:val="000F5714"/>
    <w:rsid w:val="001105AB"/>
    <w:rsid w:val="0011377D"/>
    <w:rsid w:val="0012614D"/>
    <w:rsid w:val="001270E9"/>
    <w:rsid w:val="00131BE9"/>
    <w:rsid w:val="001420CB"/>
    <w:rsid w:val="001470E7"/>
    <w:rsid w:val="0016090C"/>
    <w:rsid w:val="0016148E"/>
    <w:rsid w:val="00185640"/>
    <w:rsid w:val="00185859"/>
    <w:rsid w:val="001866C9"/>
    <w:rsid w:val="001956E7"/>
    <w:rsid w:val="001A5959"/>
    <w:rsid w:val="001A6330"/>
    <w:rsid w:val="001B508B"/>
    <w:rsid w:val="001B564E"/>
    <w:rsid w:val="001C5CF2"/>
    <w:rsid w:val="001D250A"/>
    <w:rsid w:val="001D6AD7"/>
    <w:rsid w:val="00200843"/>
    <w:rsid w:val="0020242F"/>
    <w:rsid w:val="002131F3"/>
    <w:rsid w:val="00222EB9"/>
    <w:rsid w:val="00224115"/>
    <w:rsid w:val="002322FF"/>
    <w:rsid w:val="002333CA"/>
    <w:rsid w:val="00240057"/>
    <w:rsid w:val="00251BFC"/>
    <w:rsid w:val="00257776"/>
    <w:rsid w:val="0026324C"/>
    <w:rsid w:val="00266B6B"/>
    <w:rsid w:val="00271F51"/>
    <w:rsid w:val="00272925"/>
    <w:rsid w:val="0027374F"/>
    <w:rsid w:val="00277CAF"/>
    <w:rsid w:val="002818D8"/>
    <w:rsid w:val="00283A94"/>
    <w:rsid w:val="00286559"/>
    <w:rsid w:val="00290D80"/>
    <w:rsid w:val="00294C21"/>
    <w:rsid w:val="00294DF6"/>
    <w:rsid w:val="00295C91"/>
    <w:rsid w:val="002A14F0"/>
    <w:rsid w:val="002A3867"/>
    <w:rsid w:val="002A5863"/>
    <w:rsid w:val="002B0186"/>
    <w:rsid w:val="002D2BD8"/>
    <w:rsid w:val="002E1654"/>
    <w:rsid w:val="00305051"/>
    <w:rsid w:val="003057AF"/>
    <w:rsid w:val="0031270C"/>
    <w:rsid w:val="0031738A"/>
    <w:rsid w:val="003205CA"/>
    <w:rsid w:val="00326B1C"/>
    <w:rsid w:val="00341A1F"/>
    <w:rsid w:val="00345F32"/>
    <w:rsid w:val="0036184C"/>
    <w:rsid w:val="0036731F"/>
    <w:rsid w:val="00367BFA"/>
    <w:rsid w:val="003B619A"/>
    <w:rsid w:val="003D1988"/>
    <w:rsid w:val="003D7017"/>
    <w:rsid w:val="003F2FA1"/>
    <w:rsid w:val="00404FA9"/>
    <w:rsid w:val="00430A1E"/>
    <w:rsid w:val="00442DA0"/>
    <w:rsid w:val="0044374F"/>
    <w:rsid w:val="00445896"/>
    <w:rsid w:val="00453C1F"/>
    <w:rsid w:val="004547BE"/>
    <w:rsid w:val="004616A1"/>
    <w:rsid w:val="00467E41"/>
    <w:rsid w:val="004854F6"/>
    <w:rsid w:val="004B7F24"/>
    <w:rsid w:val="004D4E20"/>
    <w:rsid w:val="004E59AD"/>
    <w:rsid w:val="004E7874"/>
    <w:rsid w:val="005103A1"/>
    <w:rsid w:val="00526E46"/>
    <w:rsid w:val="0054065D"/>
    <w:rsid w:val="00544F5A"/>
    <w:rsid w:val="00545013"/>
    <w:rsid w:val="005474F9"/>
    <w:rsid w:val="005506C9"/>
    <w:rsid w:val="0056756A"/>
    <w:rsid w:val="005707D0"/>
    <w:rsid w:val="0057249E"/>
    <w:rsid w:val="005A6442"/>
    <w:rsid w:val="005A67A5"/>
    <w:rsid w:val="005B76AF"/>
    <w:rsid w:val="005E371D"/>
    <w:rsid w:val="005E6DD9"/>
    <w:rsid w:val="00606040"/>
    <w:rsid w:val="00625F52"/>
    <w:rsid w:val="00640E6B"/>
    <w:rsid w:val="00641EF3"/>
    <w:rsid w:val="00652116"/>
    <w:rsid w:val="00653746"/>
    <w:rsid w:val="00657582"/>
    <w:rsid w:val="00670C42"/>
    <w:rsid w:val="00676D41"/>
    <w:rsid w:val="00696C55"/>
    <w:rsid w:val="006B1257"/>
    <w:rsid w:val="006B2D0A"/>
    <w:rsid w:val="006C3681"/>
    <w:rsid w:val="006C3CD8"/>
    <w:rsid w:val="006C5998"/>
    <w:rsid w:val="006C7550"/>
    <w:rsid w:val="006D0171"/>
    <w:rsid w:val="006E206F"/>
    <w:rsid w:val="006F52CB"/>
    <w:rsid w:val="00707A42"/>
    <w:rsid w:val="00722620"/>
    <w:rsid w:val="007265ED"/>
    <w:rsid w:val="007303FB"/>
    <w:rsid w:val="00730FD4"/>
    <w:rsid w:val="00774565"/>
    <w:rsid w:val="00795BF1"/>
    <w:rsid w:val="00797DE1"/>
    <w:rsid w:val="007A0784"/>
    <w:rsid w:val="007A466B"/>
    <w:rsid w:val="007A673D"/>
    <w:rsid w:val="007B072F"/>
    <w:rsid w:val="007C40EE"/>
    <w:rsid w:val="007C5BD9"/>
    <w:rsid w:val="007D4233"/>
    <w:rsid w:val="007E0387"/>
    <w:rsid w:val="007E5C8F"/>
    <w:rsid w:val="00805220"/>
    <w:rsid w:val="008053FE"/>
    <w:rsid w:val="008160D3"/>
    <w:rsid w:val="00822FDC"/>
    <w:rsid w:val="00824E57"/>
    <w:rsid w:val="00850359"/>
    <w:rsid w:val="008517B7"/>
    <w:rsid w:val="00853CDC"/>
    <w:rsid w:val="008728E4"/>
    <w:rsid w:val="00875C5D"/>
    <w:rsid w:val="008803D0"/>
    <w:rsid w:val="00880CE8"/>
    <w:rsid w:val="00887CA8"/>
    <w:rsid w:val="00896076"/>
    <w:rsid w:val="008A36E3"/>
    <w:rsid w:val="008A3B60"/>
    <w:rsid w:val="008A5370"/>
    <w:rsid w:val="008B19AF"/>
    <w:rsid w:val="008B20AB"/>
    <w:rsid w:val="008B2668"/>
    <w:rsid w:val="008B2A93"/>
    <w:rsid w:val="008C7660"/>
    <w:rsid w:val="008E0826"/>
    <w:rsid w:val="008E58D8"/>
    <w:rsid w:val="008E79A7"/>
    <w:rsid w:val="008F66B9"/>
    <w:rsid w:val="00904EDB"/>
    <w:rsid w:val="00906FB8"/>
    <w:rsid w:val="00915409"/>
    <w:rsid w:val="009167DE"/>
    <w:rsid w:val="009359F9"/>
    <w:rsid w:val="00940653"/>
    <w:rsid w:val="00945BCF"/>
    <w:rsid w:val="00950245"/>
    <w:rsid w:val="009524A7"/>
    <w:rsid w:val="0095610D"/>
    <w:rsid w:val="00961C50"/>
    <w:rsid w:val="009639FD"/>
    <w:rsid w:val="009644F2"/>
    <w:rsid w:val="0097180C"/>
    <w:rsid w:val="00973500"/>
    <w:rsid w:val="0097502E"/>
    <w:rsid w:val="00980ADA"/>
    <w:rsid w:val="00982B78"/>
    <w:rsid w:val="0098309B"/>
    <w:rsid w:val="00983F25"/>
    <w:rsid w:val="00996D9E"/>
    <w:rsid w:val="009C29E5"/>
    <w:rsid w:val="009C4438"/>
    <w:rsid w:val="009F1C71"/>
    <w:rsid w:val="009F45B4"/>
    <w:rsid w:val="00A00965"/>
    <w:rsid w:val="00A0701A"/>
    <w:rsid w:val="00A150BF"/>
    <w:rsid w:val="00A2020A"/>
    <w:rsid w:val="00A25C68"/>
    <w:rsid w:val="00A31794"/>
    <w:rsid w:val="00A41599"/>
    <w:rsid w:val="00A54F4C"/>
    <w:rsid w:val="00A6053E"/>
    <w:rsid w:val="00A64C23"/>
    <w:rsid w:val="00A718B7"/>
    <w:rsid w:val="00A74311"/>
    <w:rsid w:val="00A819B1"/>
    <w:rsid w:val="00A87522"/>
    <w:rsid w:val="00AA210F"/>
    <w:rsid w:val="00AA2372"/>
    <w:rsid w:val="00AC1A6B"/>
    <w:rsid w:val="00AC3D4D"/>
    <w:rsid w:val="00AC4023"/>
    <w:rsid w:val="00AD1132"/>
    <w:rsid w:val="00AE2317"/>
    <w:rsid w:val="00AE60BA"/>
    <w:rsid w:val="00AF2620"/>
    <w:rsid w:val="00AF538D"/>
    <w:rsid w:val="00B16598"/>
    <w:rsid w:val="00B20831"/>
    <w:rsid w:val="00B214A5"/>
    <w:rsid w:val="00B3755F"/>
    <w:rsid w:val="00B53C1E"/>
    <w:rsid w:val="00B705FF"/>
    <w:rsid w:val="00B75474"/>
    <w:rsid w:val="00B82223"/>
    <w:rsid w:val="00BA7845"/>
    <w:rsid w:val="00BB1658"/>
    <w:rsid w:val="00BB38F7"/>
    <w:rsid w:val="00BB53CE"/>
    <w:rsid w:val="00BB547E"/>
    <w:rsid w:val="00BB5B20"/>
    <w:rsid w:val="00BC1D90"/>
    <w:rsid w:val="00BD2B62"/>
    <w:rsid w:val="00BE3BDF"/>
    <w:rsid w:val="00BF4FBD"/>
    <w:rsid w:val="00C15DEA"/>
    <w:rsid w:val="00C219E9"/>
    <w:rsid w:val="00C26D75"/>
    <w:rsid w:val="00C27060"/>
    <w:rsid w:val="00C27858"/>
    <w:rsid w:val="00C30890"/>
    <w:rsid w:val="00C41722"/>
    <w:rsid w:val="00C47E91"/>
    <w:rsid w:val="00C5379E"/>
    <w:rsid w:val="00C55E37"/>
    <w:rsid w:val="00C6781E"/>
    <w:rsid w:val="00C72DAC"/>
    <w:rsid w:val="00C75DD4"/>
    <w:rsid w:val="00C901AB"/>
    <w:rsid w:val="00CB1207"/>
    <w:rsid w:val="00CB24EE"/>
    <w:rsid w:val="00CC2252"/>
    <w:rsid w:val="00CC4D0F"/>
    <w:rsid w:val="00CD37E3"/>
    <w:rsid w:val="00CD53D2"/>
    <w:rsid w:val="00CE53CA"/>
    <w:rsid w:val="00CF0FD0"/>
    <w:rsid w:val="00D14682"/>
    <w:rsid w:val="00D3204B"/>
    <w:rsid w:val="00D32C21"/>
    <w:rsid w:val="00D4335D"/>
    <w:rsid w:val="00D4357E"/>
    <w:rsid w:val="00D44B22"/>
    <w:rsid w:val="00D52DB0"/>
    <w:rsid w:val="00D60655"/>
    <w:rsid w:val="00D6084B"/>
    <w:rsid w:val="00D706CD"/>
    <w:rsid w:val="00D85AEB"/>
    <w:rsid w:val="00D87499"/>
    <w:rsid w:val="00D9302A"/>
    <w:rsid w:val="00D9368E"/>
    <w:rsid w:val="00D97539"/>
    <w:rsid w:val="00DC0644"/>
    <w:rsid w:val="00DC4612"/>
    <w:rsid w:val="00DC56B1"/>
    <w:rsid w:val="00DD4DF1"/>
    <w:rsid w:val="00DD6CE4"/>
    <w:rsid w:val="00DE1CE5"/>
    <w:rsid w:val="00E06AD9"/>
    <w:rsid w:val="00E12D81"/>
    <w:rsid w:val="00E14525"/>
    <w:rsid w:val="00E149FB"/>
    <w:rsid w:val="00E24E33"/>
    <w:rsid w:val="00E27417"/>
    <w:rsid w:val="00E31D6E"/>
    <w:rsid w:val="00E32BDF"/>
    <w:rsid w:val="00E35536"/>
    <w:rsid w:val="00E433E4"/>
    <w:rsid w:val="00E46C59"/>
    <w:rsid w:val="00E50CF8"/>
    <w:rsid w:val="00E5410B"/>
    <w:rsid w:val="00E54F16"/>
    <w:rsid w:val="00E57434"/>
    <w:rsid w:val="00E7291B"/>
    <w:rsid w:val="00E852EA"/>
    <w:rsid w:val="00EA370A"/>
    <w:rsid w:val="00EB19E4"/>
    <w:rsid w:val="00EC0F7A"/>
    <w:rsid w:val="00EC2EF8"/>
    <w:rsid w:val="00EC7210"/>
    <w:rsid w:val="00EF7259"/>
    <w:rsid w:val="00F013BD"/>
    <w:rsid w:val="00F015A0"/>
    <w:rsid w:val="00F03413"/>
    <w:rsid w:val="00F169EE"/>
    <w:rsid w:val="00F22604"/>
    <w:rsid w:val="00F3096A"/>
    <w:rsid w:val="00F31F49"/>
    <w:rsid w:val="00F43125"/>
    <w:rsid w:val="00F53659"/>
    <w:rsid w:val="00F564DE"/>
    <w:rsid w:val="00F62490"/>
    <w:rsid w:val="00F669C7"/>
    <w:rsid w:val="00F67B6F"/>
    <w:rsid w:val="00F7758D"/>
    <w:rsid w:val="00F84783"/>
    <w:rsid w:val="00F86EC9"/>
    <w:rsid w:val="00F92F24"/>
    <w:rsid w:val="00F933DD"/>
    <w:rsid w:val="00F94DE9"/>
    <w:rsid w:val="00FA2A6F"/>
    <w:rsid w:val="00FC3C6E"/>
    <w:rsid w:val="00FC6F09"/>
    <w:rsid w:val="00FD5D3F"/>
    <w:rsid w:val="00FF4200"/>
    <w:rsid w:val="00FF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 strokecolor="none [3213]">
      <v:stroke endarrow="block" endarrowlength="long" color="none [3213]" weight="1pt"/>
      <o:colormenu v:ext="edit" fillcolor="red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5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C6F0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FC6F09"/>
    <w:pPr>
      <w:tabs>
        <w:tab w:val="center" w:pos="4320"/>
        <w:tab w:val="right" w:pos="8640"/>
      </w:tabs>
    </w:pPr>
  </w:style>
  <w:style w:type="paragraph" w:customStyle="1" w:styleId="rtcorner">
    <w:name w:val="rt. corner"/>
    <w:basedOn w:val="Normal"/>
    <w:rsid w:val="00FC6F09"/>
    <w:pPr>
      <w:spacing w:line="240" w:lineRule="atLeast"/>
      <w:ind w:firstLine="6480"/>
    </w:pPr>
  </w:style>
  <w:style w:type="character" w:styleId="PageNumber">
    <w:name w:val="page number"/>
    <w:basedOn w:val="DefaultParagraphFont"/>
    <w:semiHidden/>
    <w:rsid w:val="00FC6F09"/>
  </w:style>
  <w:style w:type="character" w:customStyle="1" w:styleId="FooterChar">
    <w:name w:val="Footer Char"/>
    <w:basedOn w:val="DefaultParagraphFont"/>
    <w:link w:val="Footer"/>
    <w:uiPriority w:val="99"/>
    <w:rsid w:val="008C766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F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F32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9491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0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5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5F5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823A0-2B4F-4D44-AF10-467F6110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TJNAF</Company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Jeff Karn</dc:creator>
  <cp:lastModifiedBy>debutler</cp:lastModifiedBy>
  <cp:revision>3</cp:revision>
  <cp:lastPrinted>2014-04-16T13:30:00Z</cp:lastPrinted>
  <dcterms:created xsi:type="dcterms:W3CDTF">2014-04-17T11:09:00Z</dcterms:created>
  <dcterms:modified xsi:type="dcterms:W3CDTF">2014-04-17T12:28:00Z</dcterms:modified>
</cp:coreProperties>
</file>