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C3" w:rsidRDefault="00F372C3">
      <w:r>
        <w:t xml:space="preserve">                                                                                                                                </w:t>
      </w:r>
      <w:r w:rsidRPr="00F372C3">
        <w:rPr>
          <w:noProof/>
        </w:rPr>
        <w:drawing>
          <wp:inline distT="0" distB="0" distL="0" distR="0">
            <wp:extent cx="2362199" cy="886956"/>
            <wp:effectExtent l="0" t="0" r="1" b="0"/>
            <wp:docPr id="4" name="Picture 1" descr="I:\Let Head Logos\Master Jan 2011 Logo Let head w rev name\logo n name only NO address\all flex name n logo only no address.png"/>
            <wp:cNvGraphicFramePr/>
            <a:graphic xmlns:a="http://schemas.openxmlformats.org/drawingml/2006/main">
              <a:graphicData uri="http://schemas.openxmlformats.org/drawingml/2006/picture">
                <pic:pic xmlns:pic="http://schemas.openxmlformats.org/drawingml/2006/picture">
                  <pic:nvPicPr>
                    <pic:cNvPr id="1026" name="Picture 2" descr="I:\Let Head Logos\Master Jan 2011 Logo Let head w rev name\logo n name only NO address\all flex name n logo only no address.png"/>
                    <pic:cNvPicPr>
                      <a:picLocks noChangeAspect="1" noChangeArrowheads="1"/>
                    </pic:cNvPicPr>
                  </pic:nvPicPr>
                  <pic:blipFill>
                    <a:blip r:embed="rId7" cstate="print"/>
                    <a:srcRect/>
                    <a:stretch>
                      <a:fillRect/>
                    </a:stretch>
                  </pic:blipFill>
                  <pic:spPr bwMode="auto">
                    <a:xfrm>
                      <a:off x="0" y="0"/>
                      <a:ext cx="2362199" cy="886956"/>
                    </a:xfrm>
                    <a:prstGeom prst="rect">
                      <a:avLst/>
                    </a:prstGeom>
                    <a:noFill/>
                  </pic:spPr>
                </pic:pic>
              </a:graphicData>
            </a:graphic>
          </wp:inline>
        </w:drawing>
      </w:r>
      <w:r>
        <w:t xml:space="preserve">    </w:t>
      </w:r>
    </w:p>
    <w:p w:rsidR="00F372C3" w:rsidRDefault="00363D78" w:rsidP="00F372C3">
      <w:r>
        <w:rPr>
          <w:noProof/>
        </w:rPr>
        <w:pict>
          <v:shapetype id="_x0000_t32" coordsize="21600,21600" o:spt="32" o:oned="t" path="m,l21600,21600e" filled="f">
            <v:path arrowok="t" fillok="f" o:connecttype="none"/>
            <o:lock v:ext="edit" shapetype="t"/>
          </v:shapetype>
          <v:shape id="_x0000_s1027" type="#_x0000_t32" style="position:absolute;margin-left:10.5pt;margin-top:13.4pt;width:496.5pt;height:0;z-index:251659264" o:connectortype="straight" strokecolor="black [3213]" strokeweight="1.5pt"/>
        </w:pict>
      </w:r>
      <w:r>
        <w:rPr>
          <w:noProof/>
        </w:rPr>
        <w:pict>
          <v:shape id="_x0000_s1026" type="#_x0000_t32" style="position:absolute;margin-left:10.5pt;margin-top:6.65pt;width:496.5pt;height:0;z-index:251658240" o:connectortype="straight" strokecolor="black [3213]" strokeweight="4.5pt"/>
        </w:pict>
      </w:r>
    </w:p>
    <w:p w:rsidR="00093162" w:rsidRDefault="00093162" w:rsidP="00F372C3">
      <w:pPr>
        <w:jc w:val="center"/>
      </w:pPr>
    </w:p>
    <w:p w:rsidR="00F372C3" w:rsidRDefault="00F372C3" w:rsidP="00F372C3">
      <w:pPr>
        <w:jc w:val="center"/>
        <w:rPr>
          <w:rFonts w:ascii="Arial" w:hAnsi="Arial" w:cs="Arial"/>
          <w:b/>
          <w:sz w:val="32"/>
          <w:szCs w:val="32"/>
        </w:rPr>
      </w:pPr>
      <w:r>
        <w:rPr>
          <w:rFonts w:ascii="Arial" w:hAnsi="Arial" w:cs="Arial"/>
          <w:b/>
          <w:sz w:val="32"/>
          <w:szCs w:val="32"/>
        </w:rPr>
        <w:t xml:space="preserve">Response to </w:t>
      </w:r>
      <w:r w:rsidR="004C4F93">
        <w:rPr>
          <w:rFonts w:ascii="Arial" w:hAnsi="Arial" w:cs="Arial"/>
          <w:b/>
          <w:sz w:val="32"/>
          <w:szCs w:val="32"/>
        </w:rPr>
        <w:t xml:space="preserve">Jefferson Lab </w:t>
      </w:r>
      <w:r>
        <w:rPr>
          <w:rFonts w:ascii="Arial" w:hAnsi="Arial" w:cs="Arial"/>
          <w:b/>
          <w:sz w:val="32"/>
          <w:szCs w:val="32"/>
        </w:rPr>
        <w:t>First Article Foil Inspection</w:t>
      </w:r>
    </w:p>
    <w:p w:rsidR="00F372C3" w:rsidRDefault="00F372C3" w:rsidP="00F372C3">
      <w:pPr>
        <w:jc w:val="center"/>
        <w:rPr>
          <w:rFonts w:ascii="Arial" w:hAnsi="Arial" w:cs="Arial"/>
          <w:b/>
          <w:sz w:val="32"/>
          <w:szCs w:val="32"/>
        </w:rPr>
      </w:pPr>
    </w:p>
    <w:p w:rsidR="00F372C3" w:rsidRPr="001531AA" w:rsidRDefault="00F372C3" w:rsidP="001531AA">
      <w:pPr>
        <w:pStyle w:val="ListParagraph"/>
        <w:numPr>
          <w:ilvl w:val="0"/>
          <w:numId w:val="1"/>
        </w:numPr>
        <w:spacing w:before="240"/>
        <w:rPr>
          <w:rFonts w:ascii="Arial" w:hAnsi="Arial" w:cs="Arial"/>
          <w:b/>
          <w:sz w:val="24"/>
          <w:szCs w:val="24"/>
        </w:rPr>
      </w:pPr>
      <w:r>
        <w:rPr>
          <w:rFonts w:ascii="Arial" w:hAnsi="Arial" w:cs="Arial"/>
          <w:b/>
          <w:sz w:val="24"/>
          <w:szCs w:val="24"/>
        </w:rPr>
        <w:t xml:space="preserve">Packaging:   </w:t>
      </w:r>
      <w:r w:rsidR="004F7754">
        <w:rPr>
          <w:rFonts w:ascii="Arial" w:hAnsi="Arial" w:cs="Arial"/>
          <w:sz w:val="24"/>
          <w:szCs w:val="24"/>
        </w:rPr>
        <w:t>Because the 2 µm copper is sensitive to any stress</w:t>
      </w:r>
      <w:r w:rsidR="00526B8F">
        <w:rPr>
          <w:rFonts w:ascii="Arial" w:hAnsi="Arial" w:cs="Arial"/>
          <w:sz w:val="24"/>
          <w:szCs w:val="24"/>
        </w:rPr>
        <w:t>,</w:t>
      </w:r>
      <w:r w:rsidR="004F7754">
        <w:rPr>
          <w:rFonts w:ascii="Arial" w:hAnsi="Arial" w:cs="Arial"/>
          <w:sz w:val="24"/>
          <w:szCs w:val="24"/>
        </w:rPr>
        <w:t xml:space="preserve"> leaving impressions it the cathode traces</w:t>
      </w:r>
      <w:r w:rsidR="00526B8F">
        <w:rPr>
          <w:rFonts w:ascii="Arial" w:hAnsi="Arial" w:cs="Arial"/>
          <w:sz w:val="24"/>
          <w:szCs w:val="24"/>
        </w:rPr>
        <w:t>,</w:t>
      </w:r>
      <w:r w:rsidR="004F7754">
        <w:rPr>
          <w:rFonts w:ascii="Arial" w:hAnsi="Arial" w:cs="Arial"/>
          <w:sz w:val="24"/>
          <w:szCs w:val="24"/>
        </w:rPr>
        <w:t xml:space="preserve"> we understand that the inner ridge in the tubing can impart a visible deformation. </w:t>
      </w:r>
      <w:r w:rsidR="004F7754">
        <w:rPr>
          <w:rFonts w:ascii="Arial" w:hAnsi="Arial" w:cs="Arial"/>
          <w:b/>
          <w:sz w:val="24"/>
          <w:szCs w:val="24"/>
        </w:rPr>
        <w:t xml:space="preserve"> </w:t>
      </w:r>
      <w:r w:rsidR="004F7754" w:rsidRPr="00526B8F">
        <w:rPr>
          <w:rFonts w:ascii="Arial" w:hAnsi="Arial" w:cs="Arial"/>
          <w:sz w:val="24"/>
          <w:szCs w:val="24"/>
        </w:rPr>
        <w:t xml:space="preserve">The suggested packing method looks very feasible. We have found a suitable inner tubing and anti-tarnish paper that will </w:t>
      </w:r>
      <w:r w:rsidR="001531AA" w:rsidRPr="00526B8F">
        <w:rPr>
          <w:rFonts w:ascii="Arial" w:hAnsi="Arial" w:cs="Arial"/>
          <w:sz w:val="24"/>
          <w:szCs w:val="24"/>
        </w:rPr>
        <w:t>accomplish the suggested packaging.</w:t>
      </w:r>
      <w:r w:rsidR="001531AA">
        <w:rPr>
          <w:rFonts w:ascii="Arial" w:hAnsi="Arial" w:cs="Arial"/>
          <w:b/>
          <w:sz w:val="24"/>
          <w:szCs w:val="24"/>
        </w:rPr>
        <w:t xml:space="preserve">   </w:t>
      </w:r>
      <w:r w:rsidR="001531AA" w:rsidRPr="001531AA">
        <w:rPr>
          <w:rFonts w:ascii="Arial" w:hAnsi="Arial" w:cs="Arial"/>
          <w:sz w:val="24"/>
          <w:szCs w:val="24"/>
        </w:rPr>
        <w:t>(see</w:t>
      </w:r>
      <w:r w:rsidR="001531AA">
        <w:rPr>
          <w:rFonts w:ascii="Arial" w:hAnsi="Arial" w:cs="Arial"/>
          <w:sz w:val="24"/>
          <w:szCs w:val="24"/>
        </w:rPr>
        <w:t xml:space="preserve"> Cortec VpCl paper link.)                                     </w:t>
      </w:r>
    </w:p>
    <w:p w:rsidR="004F7754" w:rsidRDefault="00363D78" w:rsidP="004F7754">
      <w:pPr>
        <w:pStyle w:val="ListParagraph"/>
        <w:rPr>
          <w:rFonts w:ascii="Arial" w:hAnsi="Arial" w:cs="Arial"/>
          <w:sz w:val="24"/>
          <w:szCs w:val="24"/>
        </w:rPr>
      </w:pPr>
      <w:hyperlink r:id="rId8" w:history="1">
        <w:r w:rsidR="001531AA" w:rsidRPr="003835DF">
          <w:rPr>
            <w:rStyle w:val="Hyperlink"/>
            <w:rFonts w:ascii="Arial" w:hAnsi="Arial" w:cs="Arial"/>
            <w:sz w:val="24"/>
            <w:szCs w:val="24"/>
          </w:rPr>
          <w:t>http://www.cortecvci.com/Products/single.php?code=10191</w:t>
        </w:r>
      </w:hyperlink>
      <w:r w:rsidR="001531AA">
        <w:rPr>
          <w:rFonts w:ascii="Arial" w:hAnsi="Arial" w:cs="Arial"/>
          <w:sz w:val="24"/>
          <w:szCs w:val="24"/>
        </w:rPr>
        <w:t xml:space="preserve"> </w:t>
      </w:r>
    </w:p>
    <w:p w:rsidR="001531AA" w:rsidRDefault="00832414" w:rsidP="001531AA">
      <w:pPr>
        <w:rPr>
          <w:rFonts w:ascii="Arial" w:hAnsi="Arial" w:cs="Arial"/>
          <w:sz w:val="24"/>
          <w:szCs w:val="24"/>
        </w:rPr>
      </w:pPr>
      <w:r>
        <w:rPr>
          <w:rFonts w:ascii="Arial" w:hAnsi="Arial" w:cs="Arial"/>
          <w:sz w:val="24"/>
          <w:szCs w:val="24"/>
        </w:rPr>
        <w:t xml:space="preserve">                             </w:t>
      </w:r>
      <w:r w:rsidR="001531AA">
        <w:rPr>
          <w:noProof/>
        </w:rPr>
        <w:drawing>
          <wp:inline distT="0" distB="0" distL="0" distR="0">
            <wp:extent cx="1990725" cy="1493628"/>
            <wp:effectExtent l="19050" t="0" r="9525" b="0"/>
            <wp:docPr id="5" name="Picture 1" descr="C:\Documents and Settings\cwebster\Local Settings\Temporary Internet Files\Content.Word\Packageing tub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ebster\Local Settings\Temporary Internet Files\Content.Word\Packageing tube 2.jpg"/>
                    <pic:cNvPicPr>
                      <a:picLocks noChangeAspect="1" noChangeArrowheads="1"/>
                    </pic:cNvPicPr>
                  </pic:nvPicPr>
                  <pic:blipFill>
                    <a:blip r:embed="rId9" cstate="print"/>
                    <a:srcRect/>
                    <a:stretch>
                      <a:fillRect/>
                    </a:stretch>
                  </pic:blipFill>
                  <pic:spPr bwMode="auto">
                    <a:xfrm>
                      <a:off x="0" y="0"/>
                      <a:ext cx="1991850" cy="1494472"/>
                    </a:xfrm>
                    <a:prstGeom prst="rect">
                      <a:avLst/>
                    </a:prstGeom>
                    <a:noFill/>
                    <a:ln w="9525">
                      <a:noFill/>
                      <a:miter lim="800000"/>
                      <a:headEnd/>
                      <a:tailEnd/>
                    </a:ln>
                  </pic:spPr>
                </pic:pic>
              </a:graphicData>
            </a:graphic>
          </wp:inline>
        </w:drawing>
      </w:r>
      <w:r>
        <w:rPr>
          <w:noProof/>
        </w:rPr>
        <w:drawing>
          <wp:inline distT="0" distB="0" distL="0" distR="0">
            <wp:extent cx="2000250" cy="1500774"/>
            <wp:effectExtent l="19050" t="0" r="0" b="0"/>
            <wp:docPr id="6" name="Picture 4" descr="C:\Documents and Settings\cwebster\Local Settings\Temporary Internet Files\Content.Word\Packaging tub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webster\Local Settings\Temporary Internet Files\Content.Word\Packaging tube 1.jpg"/>
                    <pic:cNvPicPr>
                      <a:picLocks noChangeAspect="1" noChangeArrowheads="1"/>
                    </pic:cNvPicPr>
                  </pic:nvPicPr>
                  <pic:blipFill>
                    <a:blip r:embed="rId10" cstate="print"/>
                    <a:srcRect/>
                    <a:stretch>
                      <a:fillRect/>
                    </a:stretch>
                  </pic:blipFill>
                  <pic:spPr bwMode="auto">
                    <a:xfrm>
                      <a:off x="0" y="0"/>
                      <a:ext cx="2007881" cy="1506499"/>
                    </a:xfrm>
                    <a:prstGeom prst="rect">
                      <a:avLst/>
                    </a:prstGeom>
                    <a:noFill/>
                    <a:ln w="9525">
                      <a:noFill/>
                      <a:miter lim="800000"/>
                      <a:headEnd/>
                      <a:tailEnd/>
                    </a:ln>
                  </pic:spPr>
                </pic:pic>
              </a:graphicData>
            </a:graphic>
          </wp:inline>
        </w:drawing>
      </w:r>
    </w:p>
    <w:p w:rsidR="00526B8F" w:rsidRDefault="00832414" w:rsidP="00526B8F">
      <w:pPr>
        <w:rPr>
          <w:rFonts w:ascii="Arial" w:hAnsi="Arial" w:cs="Arial"/>
          <w:sz w:val="24"/>
          <w:szCs w:val="24"/>
        </w:rPr>
      </w:pPr>
      <w:r>
        <w:rPr>
          <w:rFonts w:ascii="Arial" w:hAnsi="Arial" w:cs="Arial"/>
          <w:sz w:val="24"/>
          <w:szCs w:val="24"/>
        </w:rPr>
        <w:t xml:space="preserve">         Inner Tubing is PVC thin walled vacuum tube, Spacer is two inch pipe insulation </w:t>
      </w:r>
    </w:p>
    <w:p w:rsidR="00526B8F" w:rsidRPr="003519EA" w:rsidRDefault="00526B8F" w:rsidP="003519EA">
      <w:pPr>
        <w:pStyle w:val="ListParagraph"/>
        <w:numPr>
          <w:ilvl w:val="0"/>
          <w:numId w:val="1"/>
        </w:numPr>
        <w:rPr>
          <w:rFonts w:ascii="Arial" w:hAnsi="Arial" w:cs="Arial"/>
          <w:sz w:val="24"/>
          <w:szCs w:val="24"/>
        </w:rPr>
      </w:pPr>
      <w:r w:rsidRPr="003519EA">
        <w:rPr>
          <w:rFonts w:ascii="Arial" w:hAnsi="Arial" w:cs="Arial"/>
          <w:b/>
          <w:sz w:val="24"/>
          <w:szCs w:val="24"/>
        </w:rPr>
        <w:t xml:space="preserve"> </w:t>
      </w:r>
      <w:r w:rsidR="00832414" w:rsidRPr="003519EA">
        <w:rPr>
          <w:rFonts w:ascii="Arial" w:hAnsi="Arial" w:cs="Arial"/>
          <w:b/>
          <w:sz w:val="24"/>
          <w:szCs w:val="24"/>
        </w:rPr>
        <w:t>Chemical stains</w:t>
      </w:r>
      <w:r w:rsidR="00FC0046" w:rsidRPr="003519EA">
        <w:rPr>
          <w:rFonts w:ascii="Arial" w:hAnsi="Arial" w:cs="Arial"/>
          <w:b/>
          <w:sz w:val="24"/>
          <w:szCs w:val="24"/>
        </w:rPr>
        <w:t>:</w:t>
      </w:r>
      <w:r w:rsidR="00FC0046" w:rsidRPr="003519EA">
        <w:rPr>
          <w:rFonts w:ascii="Arial" w:hAnsi="Arial" w:cs="Arial"/>
          <w:sz w:val="24"/>
          <w:szCs w:val="24"/>
        </w:rPr>
        <w:t xml:space="preserve"> The staining at the end of the resist stripping may be the most difficult to totally eradicate. The resist striping chemistry is caustic and will neutralize any etchant residue. We feel the staining is mostly water stains. </w:t>
      </w:r>
      <w:r w:rsidRPr="003519EA">
        <w:rPr>
          <w:rFonts w:ascii="Arial" w:hAnsi="Arial" w:cs="Arial"/>
          <w:sz w:val="24"/>
          <w:szCs w:val="24"/>
        </w:rPr>
        <w:t>The r</w:t>
      </w:r>
      <w:r w:rsidR="00FC0046" w:rsidRPr="003519EA">
        <w:rPr>
          <w:rFonts w:ascii="Arial" w:hAnsi="Arial" w:cs="Arial"/>
          <w:sz w:val="24"/>
          <w:szCs w:val="24"/>
        </w:rPr>
        <w:t>esist strip dryer will be cleaned more frequently; the rinse sump will be dumped and refilled daily, rinse nozzles will be checked every other day.</w:t>
      </w:r>
    </w:p>
    <w:p w:rsidR="003519EA" w:rsidRPr="003519EA" w:rsidRDefault="003519EA" w:rsidP="003519EA">
      <w:pPr>
        <w:rPr>
          <w:rFonts w:ascii="Arial" w:hAnsi="Arial" w:cs="Arial"/>
          <w:sz w:val="24"/>
          <w:szCs w:val="24"/>
        </w:rPr>
      </w:pPr>
    </w:p>
    <w:p w:rsidR="00F47066" w:rsidRPr="00526B8F" w:rsidRDefault="00FC0046" w:rsidP="00526B8F">
      <w:pPr>
        <w:pStyle w:val="ListParagraph"/>
        <w:numPr>
          <w:ilvl w:val="0"/>
          <w:numId w:val="1"/>
        </w:numPr>
        <w:rPr>
          <w:rFonts w:ascii="Arial" w:hAnsi="Arial" w:cs="Arial"/>
          <w:b/>
          <w:sz w:val="24"/>
          <w:szCs w:val="24"/>
        </w:rPr>
      </w:pPr>
      <w:r w:rsidRPr="00526B8F">
        <w:rPr>
          <w:rFonts w:ascii="Arial" w:hAnsi="Arial" w:cs="Arial"/>
          <w:b/>
          <w:sz w:val="24"/>
          <w:szCs w:val="24"/>
        </w:rPr>
        <w:t xml:space="preserve"> Repeating Wrinkle Pattern:   </w:t>
      </w:r>
      <w:r w:rsidR="00D01227" w:rsidRPr="00526B8F">
        <w:rPr>
          <w:rFonts w:ascii="Arial" w:hAnsi="Arial" w:cs="Arial"/>
          <w:sz w:val="24"/>
          <w:szCs w:val="24"/>
        </w:rPr>
        <w:t xml:space="preserve">These wrinkles are coming from roller wheels in resist stripping    </w:t>
      </w:r>
      <w:r w:rsidR="00526B8F" w:rsidRPr="00526B8F">
        <w:rPr>
          <w:rFonts w:ascii="Arial" w:hAnsi="Arial" w:cs="Arial"/>
          <w:sz w:val="24"/>
          <w:szCs w:val="24"/>
        </w:rPr>
        <w:t xml:space="preserve">  </w:t>
      </w:r>
      <w:r w:rsidR="00D01227" w:rsidRPr="00526B8F">
        <w:rPr>
          <w:rFonts w:ascii="Arial" w:hAnsi="Arial" w:cs="Arial"/>
          <w:sz w:val="24"/>
          <w:szCs w:val="24"/>
        </w:rPr>
        <w:t>process. Will try turning top spray pressure down even further, possibly increase bottom pressure to decrease the spray force pushing the material against the rollers</w:t>
      </w:r>
      <w:r w:rsidR="00F47066" w:rsidRPr="00526B8F">
        <w:rPr>
          <w:rFonts w:ascii="Arial" w:hAnsi="Arial" w:cs="Arial"/>
          <w:sz w:val="24"/>
          <w:szCs w:val="24"/>
        </w:rPr>
        <w:t>.</w:t>
      </w:r>
      <w:r w:rsidR="00F47066" w:rsidRPr="00526B8F">
        <w:rPr>
          <w:rFonts w:ascii="Arial" w:hAnsi="Arial" w:cs="Arial"/>
          <w:b/>
          <w:sz w:val="24"/>
          <w:szCs w:val="24"/>
        </w:rPr>
        <w:t xml:space="preserve"> </w:t>
      </w:r>
    </w:p>
    <w:p w:rsidR="00D01227" w:rsidRDefault="00D01227" w:rsidP="00FC0046">
      <w:pPr>
        <w:rPr>
          <w:rFonts w:ascii="Arial" w:hAnsi="Arial" w:cs="Arial"/>
          <w:b/>
          <w:sz w:val="24"/>
          <w:szCs w:val="24"/>
        </w:rPr>
      </w:pPr>
    </w:p>
    <w:p w:rsidR="00D01227" w:rsidRDefault="00D01227" w:rsidP="00FC0046">
      <w:pPr>
        <w:rPr>
          <w:rFonts w:ascii="Arial" w:hAnsi="Arial" w:cs="Arial"/>
          <w:b/>
          <w:sz w:val="24"/>
          <w:szCs w:val="24"/>
        </w:rPr>
      </w:pPr>
    </w:p>
    <w:p w:rsidR="00F47066" w:rsidRDefault="00526B8F" w:rsidP="00D01227">
      <w:pPr>
        <w:jc w:val="center"/>
        <w:rPr>
          <w:rFonts w:ascii="Arial" w:hAnsi="Arial" w:cs="Arial"/>
          <w:b/>
          <w:sz w:val="24"/>
          <w:szCs w:val="24"/>
        </w:rPr>
      </w:pPr>
      <w:r w:rsidRPr="00363D78">
        <w:rPr>
          <w:noProof/>
        </w:rPr>
        <w:pict>
          <v:shape id="_x0000_s1028" type="#_x0000_t32" style="position:absolute;left:0;text-align:left;margin-left:18.75pt;margin-top:23.05pt;width:496.5pt;height:0;z-index:251660288" o:connectortype="straight" strokecolor="black [3213]" strokeweight="1.5pt"/>
        </w:pict>
      </w:r>
      <w:r w:rsidR="00D01227">
        <w:rPr>
          <w:rFonts w:ascii="Arial" w:hAnsi="Arial" w:cs="Arial"/>
          <w:b/>
          <w:sz w:val="24"/>
          <w:szCs w:val="24"/>
        </w:rPr>
        <w:t>1.</w:t>
      </w:r>
    </w:p>
    <w:p w:rsidR="00F47066" w:rsidRDefault="00F47066" w:rsidP="00FC0046">
      <w:pPr>
        <w:rPr>
          <w:rFonts w:ascii="Arial" w:hAnsi="Arial" w:cs="Arial"/>
          <w:b/>
          <w:sz w:val="24"/>
          <w:szCs w:val="24"/>
        </w:rPr>
      </w:pPr>
      <w:r>
        <w:rPr>
          <w:rFonts w:ascii="Arial" w:hAnsi="Arial" w:cs="Arial"/>
          <w:b/>
          <w:sz w:val="24"/>
          <w:szCs w:val="24"/>
        </w:rPr>
        <w:lastRenderedPageBreak/>
        <w:t xml:space="preserve">  </w:t>
      </w:r>
    </w:p>
    <w:p w:rsidR="00F47066" w:rsidRPr="00FC0046" w:rsidRDefault="00F47066" w:rsidP="00FC0046">
      <w:pPr>
        <w:rPr>
          <w:rFonts w:ascii="Arial" w:hAnsi="Arial" w:cs="Arial"/>
          <w:b/>
          <w:sz w:val="24"/>
          <w:szCs w:val="24"/>
        </w:rPr>
      </w:pPr>
    </w:p>
    <w:p w:rsidR="00832414" w:rsidRPr="00FC0046" w:rsidRDefault="00F47066" w:rsidP="00FC0046">
      <w:pPr>
        <w:rPr>
          <w:rFonts w:ascii="Arial" w:hAnsi="Arial" w:cs="Arial"/>
          <w:b/>
          <w:sz w:val="24"/>
          <w:szCs w:val="24"/>
        </w:rPr>
      </w:pPr>
      <w:r>
        <w:rPr>
          <w:rFonts w:ascii="Arial" w:hAnsi="Arial" w:cs="Arial"/>
          <w:b/>
          <w:sz w:val="24"/>
          <w:szCs w:val="24"/>
        </w:rPr>
        <w:t xml:space="preserve">                                                                                                     </w:t>
      </w:r>
      <w:r w:rsidRPr="00F47066">
        <w:rPr>
          <w:rFonts w:ascii="Arial" w:hAnsi="Arial" w:cs="Arial"/>
          <w:b/>
          <w:noProof/>
          <w:sz w:val="24"/>
          <w:szCs w:val="24"/>
        </w:rPr>
        <w:drawing>
          <wp:inline distT="0" distB="0" distL="0" distR="0">
            <wp:extent cx="2362199" cy="886956"/>
            <wp:effectExtent l="0" t="0" r="1" b="0"/>
            <wp:docPr id="7" name="Picture 1" descr="I:\Let Head Logos\Master Jan 2011 Logo Let head w rev name\logo n name only NO address\all flex name n logo only no address.png"/>
            <wp:cNvGraphicFramePr/>
            <a:graphic xmlns:a="http://schemas.openxmlformats.org/drawingml/2006/main">
              <a:graphicData uri="http://schemas.openxmlformats.org/drawingml/2006/picture">
                <pic:pic xmlns:pic="http://schemas.openxmlformats.org/drawingml/2006/picture">
                  <pic:nvPicPr>
                    <pic:cNvPr id="1026" name="Picture 2" descr="I:\Let Head Logos\Master Jan 2011 Logo Let head w rev name\logo n name only NO address\all flex name n logo only no address.png"/>
                    <pic:cNvPicPr>
                      <a:picLocks noChangeAspect="1" noChangeArrowheads="1"/>
                    </pic:cNvPicPr>
                  </pic:nvPicPr>
                  <pic:blipFill>
                    <a:blip r:embed="rId7" cstate="print"/>
                    <a:srcRect/>
                    <a:stretch>
                      <a:fillRect/>
                    </a:stretch>
                  </pic:blipFill>
                  <pic:spPr bwMode="auto">
                    <a:xfrm>
                      <a:off x="0" y="0"/>
                      <a:ext cx="2362199" cy="886956"/>
                    </a:xfrm>
                    <a:prstGeom prst="rect">
                      <a:avLst/>
                    </a:prstGeom>
                    <a:noFill/>
                  </pic:spPr>
                </pic:pic>
              </a:graphicData>
            </a:graphic>
          </wp:inline>
        </w:drawing>
      </w:r>
    </w:p>
    <w:p w:rsidR="00F47066" w:rsidRDefault="00363D78" w:rsidP="004F7754">
      <w:pPr>
        <w:pStyle w:val="ListParagraph"/>
        <w:rPr>
          <w:rFonts w:ascii="Arial" w:hAnsi="Arial" w:cs="Arial"/>
          <w:b/>
          <w:sz w:val="24"/>
          <w:szCs w:val="24"/>
        </w:rPr>
      </w:pPr>
      <w:r w:rsidRPr="00363D78">
        <w:rPr>
          <w:noProof/>
        </w:rPr>
        <w:pict>
          <v:shape id="_x0000_s1030" type="#_x0000_t32" style="position:absolute;left:0;text-align:left;margin-left:30pt;margin-top:14.85pt;width:496.5pt;height:0;z-index:251662336" o:connectortype="straight" strokecolor="black [3213]" strokeweight="1.5pt"/>
        </w:pict>
      </w:r>
      <w:r w:rsidRPr="00363D78">
        <w:rPr>
          <w:noProof/>
        </w:rPr>
        <w:pict>
          <v:shape id="_x0000_s1029" type="#_x0000_t32" style="position:absolute;left:0;text-align:left;margin-left:30pt;margin-top:4.35pt;width:496.5pt;height:0;z-index:251661312" o:connectortype="straight" strokecolor="black [3213]" strokeweight="4.5pt"/>
        </w:pict>
      </w:r>
    </w:p>
    <w:p w:rsidR="00EB4D75" w:rsidRDefault="00EB4D75" w:rsidP="00EB4D75"/>
    <w:p w:rsidR="00EB4D75" w:rsidRDefault="00EB4D75" w:rsidP="00EB4D75">
      <w:pPr>
        <w:pStyle w:val="ListParagraph"/>
        <w:numPr>
          <w:ilvl w:val="0"/>
          <w:numId w:val="3"/>
        </w:numPr>
        <w:rPr>
          <w:rFonts w:ascii="Arial" w:hAnsi="Arial" w:cs="Arial"/>
          <w:sz w:val="24"/>
          <w:szCs w:val="24"/>
        </w:rPr>
      </w:pPr>
      <w:r>
        <w:rPr>
          <w:rFonts w:ascii="Arial" w:hAnsi="Arial" w:cs="Arial"/>
          <w:b/>
          <w:sz w:val="24"/>
          <w:szCs w:val="24"/>
        </w:rPr>
        <w:t xml:space="preserve"> Wrinkles:</w:t>
      </w:r>
      <w:r w:rsidR="00F47066" w:rsidRPr="00EB4D75">
        <w:rPr>
          <w:rFonts w:ascii="Arial" w:hAnsi="Arial" w:cs="Arial"/>
          <w:b/>
          <w:sz w:val="24"/>
          <w:szCs w:val="24"/>
        </w:rPr>
        <w:t xml:space="preserve">  </w:t>
      </w:r>
      <w:r w:rsidRPr="00EB4D75">
        <w:rPr>
          <w:rFonts w:ascii="Arial" w:hAnsi="Arial" w:cs="Arial"/>
          <w:sz w:val="24"/>
          <w:szCs w:val="24"/>
        </w:rPr>
        <w:t xml:space="preserve">We are no longer attaching </w:t>
      </w:r>
      <w:r>
        <w:rPr>
          <w:rFonts w:ascii="Arial" w:hAnsi="Arial" w:cs="Arial"/>
          <w:sz w:val="24"/>
          <w:szCs w:val="24"/>
        </w:rPr>
        <w:t>a FR4 “leader</w:t>
      </w:r>
      <w:r w:rsidRPr="00EB4D75">
        <w:rPr>
          <w:rFonts w:ascii="Arial" w:hAnsi="Arial" w:cs="Arial"/>
          <w:sz w:val="24"/>
          <w:szCs w:val="24"/>
        </w:rPr>
        <w:t xml:space="preserve"> board</w:t>
      </w:r>
      <w:r>
        <w:rPr>
          <w:rFonts w:ascii="Arial" w:hAnsi="Arial" w:cs="Arial"/>
          <w:sz w:val="24"/>
          <w:szCs w:val="24"/>
        </w:rPr>
        <w:t>”</w:t>
      </w:r>
      <w:r w:rsidRPr="00EB4D75">
        <w:rPr>
          <w:rFonts w:ascii="Arial" w:hAnsi="Arial" w:cs="Arial"/>
          <w:sz w:val="24"/>
          <w:szCs w:val="24"/>
        </w:rPr>
        <w:t xml:space="preserve"> to the trailing </w:t>
      </w:r>
      <w:r>
        <w:rPr>
          <w:rFonts w:ascii="Arial" w:hAnsi="Arial" w:cs="Arial"/>
          <w:sz w:val="24"/>
          <w:szCs w:val="24"/>
        </w:rPr>
        <w:t xml:space="preserve">panel </w:t>
      </w:r>
      <w:r w:rsidRPr="00EB4D75">
        <w:rPr>
          <w:rFonts w:ascii="Arial" w:hAnsi="Arial" w:cs="Arial"/>
          <w:sz w:val="24"/>
          <w:szCs w:val="24"/>
        </w:rPr>
        <w:t>edge and are looking into ways of keeping the top squeegee rollers in the resist strip machine off of the flex panels, these things will eliminate the back of t</w:t>
      </w:r>
      <w:r w:rsidR="009A236A">
        <w:rPr>
          <w:rFonts w:ascii="Arial" w:hAnsi="Arial" w:cs="Arial"/>
          <w:sz w:val="24"/>
          <w:szCs w:val="24"/>
        </w:rPr>
        <w:t xml:space="preserve">he panel “out running” the front </w:t>
      </w:r>
      <w:r>
        <w:rPr>
          <w:rFonts w:ascii="Arial" w:hAnsi="Arial" w:cs="Arial"/>
          <w:sz w:val="24"/>
          <w:szCs w:val="24"/>
        </w:rPr>
        <w:t xml:space="preserve"> causing the long panel to bunch-up and wrinkle.</w:t>
      </w:r>
    </w:p>
    <w:p w:rsidR="00EB4D75" w:rsidRPr="00EB4D75" w:rsidRDefault="00EB4D75" w:rsidP="00EB4D75">
      <w:pPr>
        <w:pStyle w:val="ListParagraph"/>
        <w:ind w:left="900"/>
        <w:rPr>
          <w:rFonts w:ascii="Arial" w:hAnsi="Arial" w:cs="Arial"/>
          <w:sz w:val="24"/>
          <w:szCs w:val="24"/>
        </w:rPr>
      </w:pPr>
    </w:p>
    <w:p w:rsidR="00EB4D75" w:rsidRPr="00A42FB1" w:rsidRDefault="00A42FB1" w:rsidP="00EB4D75">
      <w:pPr>
        <w:pStyle w:val="ListParagraph"/>
        <w:numPr>
          <w:ilvl w:val="0"/>
          <w:numId w:val="3"/>
        </w:numPr>
        <w:rPr>
          <w:rFonts w:ascii="Arial" w:hAnsi="Arial" w:cs="Arial"/>
          <w:b/>
          <w:sz w:val="24"/>
          <w:szCs w:val="24"/>
        </w:rPr>
      </w:pPr>
      <w:r>
        <w:rPr>
          <w:rFonts w:ascii="Arial" w:hAnsi="Arial" w:cs="Arial"/>
          <w:b/>
          <w:sz w:val="24"/>
          <w:szCs w:val="24"/>
        </w:rPr>
        <w:t xml:space="preserve">Creases, Scratches and Debris:  </w:t>
      </w:r>
      <w:r>
        <w:rPr>
          <w:rFonts w:ascii="Arial" w:hAnsi="Arial" w:cs="Arial"/>
          <w:sz w:val="24"/>
          <w:szCs w:val="24"/>
        </w:rPr>
        <w:t>Many creases and scratches are c</w:t>
      </w:r>
      <w:r w:rsidRPr="00EB4D75">
        <w:rPr>
          <w:rFonts w:ascii="Arial" w:hAnsi="Arial" w:cs="Arial"/>
          <w:sz w:val="24"/>
          <w:szCs w:val="24"/>
        </w:rPr>
        <w:t xml:space="preserve">aused by simply handling the </w:t>
      </w:r>
      <w:r>
        <w:rPr>
          <w:rFonts w:ascii="Arial" w:hAnsi="Arial" w:cs="Arial"/>
          <w:sz w:val="24"/>
          <w:szCs w:val="24"/>
        </w:rPr>
        <w:t xml:space="preserve">thin </w:t>
      </w:r>
      <w:r w:rsidRPr="00EB4D75">
        <w:rPr>
          <w:rFonts w:ascii="Arial" w:hAnsi="Arial" w:cs="Arial"/>
          <w:sz w:val="24"/>
          <w:szCs w:val="24"/>
        </w:rPr>
        <w:t xml:space="preserve">flex, </w:t>
      </w:r>
      <w:r>
        <w:rPr>
          <w:rFonts w:ascii="Arial" w:hAnsi="Arial" w:cs="Arial"/>
          <w:sz w:val="24"/>
          <w:szCs w:val="24"/>
        </w:rPr>
        <w:t xml:space="preserve">and All Flex </w:t>
      </w:r>
      <w:r w:rsidRPr="00EB4D75">
        <w:rPr>
          <w:rFonts w:ascii="Arial" w:hAnsi="Arial" w:cs="Arial"/>
          <w:sz w:val="24"/>
          <w:szCs w:val="24"/>
        </w:rPr>
        <w:t>will continue to work on improving handling</w:t>
      </w:r>
      <w:r>
        <w:rPr>
          <w:rFonts w:ascii="Arial" w:hAnsi="Arial" w:cs="Arial"/>
          <w:sz w:val="24"/>
          <w:szCs w:val="24"/>
        </w:rPr>
        <w:t>.  The photo resist debris and other foreign material will be</w:t>
      </w:r>
      <w:r w:rsidRPr="00A42FB1">
        <w:rPr>
          <w:rFonts w:ascii="Arial" w:hAnsi="Arial" w:cs="Arial"/>
          <w:sz w:val="24"/>
          <w:szCs w:val="24"/>
        </w:rPr>
        <w:t xml:space="preserve"> </w:t>
      </w:r>
      <w:r>
        <w:rPr>
          <w:rFonts w:ascii="Arial" w:hAnsi="Arial" w:cs="Arial"/>
          <w:sz w:val="24"/>
          <w:szCs w:val="24"/>
        </w:rPr>
        <w:t xml:space="preserve">cleaned from the </w:t>
      </w:r>
      <w:r w:rsidRPr="00A42FB1">
        <w:rPr>
          <w:rFonts w:ascii="Arial" w:hAnsi="Arial" w:cs="Arial"/>
          <w:sz w:val="24"/>
          <w:szCs w:val="24"/>
        </w:rPr>
        <w:t xml:space="preserve">inspection and packaging areas </w:t>
      </w:r>
      <w:r>
        <w:rPr>
          <w:rFonts w:ascii="Arial" w:hAnsi="Arial" w:cs="Arial"/>
          <w:sz w:val="24"/>
          <w:szCs w:val="24"/>
        </w:rPr>
        <w:t xml:space="preserve">prior to the </w:t>
      </w:r>
      <w:r w:rsidRPr="00A42FB1">
        <w:rPr>
          <w:rFonts w:ascii="Arial" w:hAnsi="Arial" w:cs="Arial"/>
          <w:sz w:val="24"/>
          <w:szCs w:val="24"/>
        </w:rPr>
        <w:t xml:space="preserve">completed panels are moved into </w:t>
      </w:r>
      <w:r>
        <w:rPr>
          <w:rFonts w:ascii="Arial" w:hAnsi="Arial" w:cs="Arial"/>
          <w:sz w:val="24"/>
          <w:szCs w:val="24"/>
        </w:rPr>
        <w:t xml:space="preserve">these final processes. </w:t>
      </w:r>
      <w:r w:rsidRPr="00A42FB1">
        <w:rPr>
          <w:rFonts w:ascii="Arial" w:hAnsi="Arial" w:cs="Arial"/>
          <w:sz w:val="24"/>
          <w:szCs w:val="24"/>
        </w:rPr>
        <w:t xml:space="preserve">       </w:t>
      </w:r>
    </w:p>
    <w:p w:rsidR="001531AA" w:rsidRDefault="001531AA" w:rsidP="00EB4D75">
      <w:pPr>
        <w:pStyle w:val="ListParagraph"/>
        <w:tabs>
          <w:tab w:val="left" w:pos="900"/>
        </w:tabs>
        <w:ind w:left="810"/>
        <w:rPr>
          <w:rFonts w:ascii="Arial" w:hAnsi="Arial" w:cs="Arial"/>
          <w:b/>
          <w:sz w:val="24"/>
          <w:szCs w:val="24"/>
        </w:rPr>
      </w:pPr>
    </w:p>
    <w:p w:rsidR="00A42FB1" w:rsidRDefault="00A42FB1" w:rsidP="00EB4D75">
      <w:pPr>
        <w:pStyle w:val="ListParagraph"/>
        <w:tabs>
          <w:tab w:val="left" w:pos="900"/>
        </w:tabs>
        <w:ind w:left="810"/>
        <w:rPr>
          <w:rFonts w:ascii="Arial" w:hAnsi="Arial" w:cs="Arial"/>
          <w:b/>
          <w:sz w:val="24"/>
          <w:szCs w:val="24"/>
        </w:rPr>
      </w:pPr>
    </w:p>
    <w:p w:rsidR="00A42FB1" w:rsidRDefault="00A42FB1" w:rsidP="00EB4D75">
      <w:pPr>
        <w:pStyle w:val="ListParagraph"/>
        <w:tabs>
          <w:tab w:val="left" w:pos="900"/>
        </w:tabs>
        <w:ind w:left="810"/>
        <w:rPr>
          <w:rFonts w:ascii="Arial" w:hAnsi="Arial" w:cs="Arial"/>
          <w:b/>
          <w:sz w:val="24"/>
          <w:szCs w:val="24"/>
        </w:rPr>
      </w:pPr>
    </w:p>
    <w:p w:rsidR="00A42FB1" w:rsidRDefault="00A42FB1" w:rsidP="00EB4D75">
      <w:pPr>
        <w:pStyle w:val="ListParagraph"/>
        <w:tabs>
          <w:tab w:val="left" w:pos="900"/>
        </w:tabs>
        <w:ind w:left="810"/>
        <w:rPr>
          <w:rFonts w:ascii="Arial" w:hAnsi="Arial" w:cs="Arial"/>
          <w:b/>
          <w:sz w:val="24"/>
          <w:szCs w:val="24"/>
        </w:rPr>
      </w:pPr>
    </w:p>
    <w:p w:rsidR="00A42FB1" w:rsidRPr="003E5F66" w:rsidRDefault="00A42FB1" w:rsidP="00EB4D75">
      <w:pPr>
        <w:pStyle w:val="ListParagraph"/>
        <w:tabs>
          <w:tab w:val="left" w:pos="900"/>
        </w:tabs>
        <w:ind w:left="810"/>
        <w:rPr>
          <w:rFonts w:ascii="Arial" w:hAnsi="Arial" w:cs="Arial"/>
          <w:sz w:val="24"/>
          <w:szCs w:val="24"/>
        </w:rPr>
      </w:pPr>
      <w:r w:rsidRPr="003E5F66">
        <w:rPr>
          <w:rFonts w:ascii="Arial" w:hAnsi="Arial" w:cs="Arial"/>
          <w:sz w:val="24"/>
          <w:szCs w:val="24"/>
        </w:rPr>
        <w:t>Chris Carlson, Process Engineer</w:t>
      </w:r>
    </w:p>
    <w:p w:rsidR="003E5F66" w:rsidRDefault="00363D78" w:rsidP="00EB4D75">
      <w:pPr>
        <w:pStyle w:val="ListParagraph"/>
        <w:tabs>
          <w:tab w:val="left" w:pos="900"/>
        </w:tabs>
        <w:ind w:left="810"/>
        <w:rPr>
          <w:rFonts w:ascii="Arial" w:hAnsi="Arial" w:cs="Arial"/>
          <w:sz w:val="24"/>
          <w:szCs w:val="24"/>
        </w:rPr>
      </w:pPr>
      <w:r w:rsidRPr="00363D78">
        <w:rPr>
          <w:noProof/>
        </w:rPr>
        <w:pict>
          <v:shape id="_x0000_s1031" type="#_x0000_t32" style="position:absolute;left:0;text-align:left;margin-left:35.25pt;margin-top:317.75pt;width:496.5pt;height:0;z-index:251663360" o:connectortype="straight" strokecolor="black [3213]" strokeweight="1.5pt"/>
        </w:pict>
      </w:r>
      <w:r w:rsidR="003E5F66" w:rsidRPr="003E5F66">
        <w:rPr>
          <w:rFonts w:ascii="Arial" w:hAnsi="Arial" w:cs="Arial"/>
          <w:sz w:val="24"/>
          <w:szCs w:val="24"/>
        </w:rPr>
        <w:t>Clark Webster, Applications Engineer</w:t>
      </w: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Default="00D01227" w:rsidP="00EB4D75">
      <w:pPr>
        <w:pStyle w:val="ListParagraph"/>
        <w:tabs>
          <w:tab w:val="left" w:pos="900"/>
        </w:tabs>
        <w:ind w:left="810"/>
        <w:rPr>
          <w:rFonts w:ascii="Arial" w:hAnsi="Arial" w:cs="Arial"/>
          <w:sz w:val="24"/>
          <w:szCs w:val="24"/>
        </w:rPr>
      </w:pPr>
    </w:p>
    <w:p w:rsidR="00D01227" w:rsidRPr="003E5F66" w:rsidRDefault="00D01227" w:rsidP="00D01227">
      <w:pPr>
        <w:pStyle w:val="ListParagraph"/>
        <w:tabs>
          <w:tab w:val="left" w:pos="900"/>
        </w:tabs>
        <w:ind w:left="810"/>
        <w:jc w:val="center"/>
        <w:rPr>
          <w:rFonts w:ascii="Arial" w:hAnsi="Arial" w:cs="Arial"/>
          <w:sz w:val="24"/>
          <w:szCs w:val="24"/>
        </w:rPr>
      </w:pPr>
      <w:r>
        <w:rPr>
          <w:rFonts w:ascii="Arial" w:hAnsi="Arial" w:cs="Arial"/>
          <w:sz w:val="24"/>
          <w:szCs w:val="24"/>
        </w:rPr>
        <w:t>2.</w:t>
      </w:r>
    </w:p>
    <w:sectPr w:rsidR="00D01227" w:rsidRPr="003E5F66" w:rsidSect="00F372C3">
      <w:footerReference w:type="default" r:id="rId11"/>
      <w:pgSz w:w="12240" w:h="15840"/>
      <w:pgMar w:top="720" w:right="432"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31" w:rsidRDefault="00AC1631" w:rsidP="00F47066">
      <w:pPr>
        <w:spacing w:after="0" w:line="240" w:lineRule="auto"/>
      </w:pPr>
      <w:r>
        <w:separator/>
      </w:r>
    </w:p>
  </w:endnote>
  <w:endnote w:type="continuationSeparator" w:id="0">
    <w:p w:rsidR="00AC1631" w:rsidRDefault="00AC1631" w:rsidP="00F47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66" w:rsidRDefault="00F47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31" w:rsidRDefault="00AC1631" w:rsidP="00F47066">
      <w:pPr>
        <w:spacing w:after="0" w:line="240" w:lineRule="auto"/>
      </w:pPr>
      <w:r>
        <w:separator/>
      </w:r>
    </w:p>
  </w:footnote>
  <w:footnote w:type="continuationSeparator" w:id="0">
    <w:p w:rsidR="00AC1631" w:rsidRDefault="00AC1631" w:rsidP="00F47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077"/>
    <w:multiLevelType w:val="hybridMultilevel"/>
    <w:tmpl w:val="02E68CAC"/>
    <w:lvl w:ilvl="0" w:tplc="431CE522">
      <w:start w:val="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8093B8E"/>
    <w:multiLevelType w:val="hybridMultilevel"/>
    <w:tmpl w:val="16AC1456"/>
    <w:lvl w:ilvl="0" w:tplc="0C38425C">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DCA75C0"/>
    <w:multiLevelType w:val="hybridMultilevel"/>
    <w:tmpl w:val="E4181B9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72C3"/>
    <w:rsid w:val="00093162"/>
    <w:rsid w:val="001531AA"/>
    <w:rsid w:val="003519EA"/>
    <w:rsid w:val="00363D78"/>
    <w:rsid w:val="003E5F66"/>
    <w:rsid w:val="0049277E"/>
    <w:rsid w:val="004C4F93"/>
    <w:rsid w:val="004F7754"/>
    <w:rsid w:val="00526B8F"/>
    <w:rsid w:val="00832414"/>
    <w:rsid w:val="009A236A"/>
    <w:rsid w:val="00A42FB1"/>
    <w:rsid w:val="00AC1631"/>
    <w:rsid w:val="00D01227"/>
    <w:rsid w:val="00EB4D75"/>
    <w:rsid w:val="00F372C3"/>
    <w:rsid w:val="00F47066"/>
    <w:rsid w:val="00FC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7" type="connector" idref="#_x0000_s1027"/>
        <o:r id="V:Rule8" type="connector" idref="#_x0000_s1026"/>
        <o:r id="V:Rule9" type="connector" idref="#_x0000_s1031"/>
        <o:r id="V:Rule10" type="connector" idref="#_x0000_s1030"/>
        <o:r id="V:Rule11" type="connector" idref="#_x0000_s1028"/>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2C3"/>
    <w:pPr>
      <w:ind w:left="720"/>
      <w:contextualSpacing/>
    </w:pPr>
  </w:style>
  <w:style w:type="character" w:styleId="Hyperlink">
    <w:name w:val="Hyperlink"/>
    <w:basedOn w:val="DefaultParagraphFont"/>
    <w:uiPriority w:val="99"/>
    <w:unhideWhenUsed/>
    <w:rsid w:val="001531AA"/>
    <w:rPr>
      <w:color w:val="0000FF" w:themeColor="hyperlink"/>
      <w:u w:val="single"/>
    </w:rPr>
  </w:style>
  <w:style w:type="character" w:styleId="FollowedHyperlink">
    <w:name w:val="FollowedHyperlink"/>
    <w:basedOn w:val="DefaultParagraphFont"/>
    <w:uiPriority w:val="99"/>
    <w:semiHidden/>
    <w:unhideWhenUsed/>
    <w:rsid w:val="001531AA"/>
    <w:rPr>
      <w:color w:val="800080" w:themeColor="followedHyperlink"/>
      <w:u w:val="single"/>
    </w:rPr>
  </w:style>
  <w:style w:type="paragraph" w:styleId="PlainText">
    <w:name w:val="Plain Text"/>
    <w:basedOn w:val="Normal"/>
    <w:link w:val="PlainTextChar"/>
    <w:uiPriority w:val="99"/>
    <w:semiHidden/>
    <w:unhideWhenUsed/>
    <w:rsid w:val="00FC00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0046"/>
    <w:rPr>
      <w:rFonts w:ascii="Consolas" w:hAnsi="Consolas"/>
      <w:sz w:val="21"/>
      <w:szCs w:val="21"/>
    </w:rPr>
  </w:style>
  <w:style w:type="paragraph" w:styleId="Header">
    <w:name w:val="header"/>
    <w:basedOn w:val="Normal"/>
    <w:link w:val="HeaderChar"/>
    <w:uiPriority w:val="99"/>
    <w:semiHidden/>
    <w:unhideWhenUsed/>
    <w:rsid w:val="00F47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066"/>
  </w:style>
  <w:style w:type="paragraph" w:styleId="Footer">
    <w:name w:val="footer"/>
    <w:basedOn w:val="Normal"/>
    <w:link w:val="FooterChar"/>
    <w:uiPriority w:val="99"/>
    <w:semiHidden/>
    <w:unhideWhenUsed/>
    <w:rsid w:val="00F47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066"/>
  </w:style>
</w:styles>
</file>

<file path=word/webSettings.xml><?xml version="1.0" encoding="utf-8"?>
<w:webSettings xmlns:r="http://schemas.openxmlformats.org/officeDocument/2006/relationships" xmlns:w="http://schemas.openxmlformats.org/wordprocessingml/2006/main">
  <w:divs>
    <w:div w:id="17585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tecvci.com/Products/single.php?code=101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2011-02-17T16:52:00Z</dcterms:created>
  <dcterms:modified xsi:type="dcterms:W3CDTF">2011-02-17T19:17:00Z</dcterms:modified>
</cp:coreProperties>
</file>