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8B" w:rsidRPr="002B7968" w:rsidRDefault="002B7968">
      <w:pPr>
        <w:rPr>
          <w:b/>
          <w:u w:val="single"/>
        </w:rPr>
      </w:pPr>
      <w:r>
        <w:rPr>
          <w:b/>
          <w:u w:val="single"/>
        </w:rPr>
        <w:t>Introduction to the SOLO bake control system</w:t>
      </w:r>
      <w:r w:rsidR="00275AD5">
        <w:rPr>
          <w:b/>
          <w:u w:val="single"/>
        </w:rPr>
        <w:t xml:space="preserve">                           Hansknecht 4-2011</w:t>
      </w:r>
    </w:p>
    <w:p w:rsidR="002B7968" w:rsidRDefault="002B7968">
      <w:r>
        <w:t>The SOLO temperature controllers are designed for remote computer control with the following features:</w:t>
      </w:r>
    </w:p>
    <w:p w:rsidR="002B7968" w:rsidRDefault="002B7968" w:rsidP="002B7968">
      <w:pPr>
        <w:pStyle w:val="ListParagraph"/>
        <w:numPr>
          <w:ilvl w:val="0"/>
          <w:numId w:val="1"/>
        </w:numPr>
      </w:pPr>
      <w:r>
        <w:t xml:space="preserve"> The </w:t>
      </w:r>
      <w:proofErr w:type="gramStart"/>
      <w:r>
        <w:t>computer can</w:t>
      </w:r>
      <w:proofErr w:type="gramEnd"/>
      <w:r>
        <w:t xml:space="preserve"> start/stop/pause the bake.  </w:t>
      </w:r>
    </w:p>
    <w:p w:rsidR="00187A61" w:rsidRDefault="00187A61" w:rsidP="002B7968">
      <w:pPr>
        <w:pStyle w:val="ListParagraph"/>
        <w:numPr>
          <w:ilvl w:val="0"/>
          <w:numId w:val="1"/>
        </w:numPr>
      </w:pPr>
      <w:r>
        <w:t>The bake can also be started/stopped/ or paused at the controller without a computer.</w:t>
      </w:r>
    </w:p>
    <w:p w:rsidR="002B7968" w:rsidRDefault="002B7968" w:rsidP="002B7968">
      <w:pPr>
        <w:pStyle w:val="ListParagraph"/>
        <w:numPr>
          <w:ilvl w:val="0"/>
          <w:numId w:val="1"/>
        </w:numPr>
      </w:pPr>
      <w:r>
        <w:t>The computer can graph the temperatures during the bake</w:t>
      </w:r>
    </w:p>
    <w:p w:rsidR="002B7968" w:rsidRDefault="002B7968" w:rsidP="002B7968">
      <w:pPr>
        <w:pStyle w:val="ListParagraph"/>
        <w:numPr>
          <w:ilvl w:val="0"/>
          <w:numId w:val="1"/>
        </w:numPr>
      </w:pPr>
      <w:r>
        <w:t>Various ramp-soak patterns can be loaded or edited via the computer</w:t>
      </w:r>
    </w:p>
    <w:p w:rsidR="002B7968" w:rsidRDefault="002B7968" w:rsidP="002B7968">
      <w:pPr>
        <w:pStyle w:val="ListParagraph"/>
        <w:numPr>
          <w:ilvl w:val="0"/>
          <w:numId w:val="1"/>
        </w:numPr>
      </w:pPr>
      <w:r>
        <w:t>Once a ramp-soak process is started, the process will continue even if communication with the computer is lost.</w:t>
      </w:r>
    </w:p>
    <w:p w:rsidR="00606DA6" w:rsidRDefault="002B7968" w:rsidP="00606DA6">
      <w:pPr>
        <w:pStyle w:val="ListParagraph"/>
        <w:numPr>
          <w:ilvl w:val="0"/>
          <w:numId w:val="1"/>
        </w:numPr>
      </w:pPr>
      <w:r>
        <w:t xml:space="preserve">Patterns can be edited “on the fly” if needed to extend a bake or change </w:t>
      </w:r>
      <w:proofErr w:type="spellStart"/>
      <w:r>
        <w:t>setpoints</w:t>
      </w:r>
      <w:proofErr w:type="spellEnd"/>
      <w:r>
        <w:t>.</w:t>
      </w:r>
    </w:p>
    <w:p w:rsidR="00885F40" w:rsidRDefault="00885F40" w:rsidP="00606DA6">
      <w:pPr>
        <w:pStyle w:val="ListParagraph"/>
        <w:numPr>
          <w:ilvl w:val="0"/>
          <w:numId w:val="1"/>
        </w:numPr>
      </w:pPr>
      <w:r>
        <w:t>Being computer controlled, one can presumably log in from home using Remote-Desktop to view or alter the bake.</w:t>
      </w:r>
    </w:p>
    <w:p w:rsidR="00606DA6" w:rsidRDefault="00606DA6" w:rsidP="00606DA6">
      <w:r>
        <w:t>Items needed for computer control:</w:t>
      </w:r>
    </w:p>
    <w:p w:rsidR="00606DA6" w:rsidRDefault="00606DA6" w:rsidP="00606DA6">
      <w:pPr>
        <w:pStyle w:val="ListParagraph"/>
        <w:numPr>
          <w:ilvl w:val="0"/>
          <w:numId w:val="4"/>
        </w:numPr>
      </w:pPr>
      <w:r>
        <w:t xml:space="preserve"> A PC running windows</w:t>
      </w:r>
    </w:p>
    <w:p w:rsidR="00606DA6" w:rsidRDefault="00606DA6" w:rsidP="00606DA6">
      <w:pPr>
        <w:pStyle w:val="ListParagraph"/>
        <w:numPr>
          <w:ilvl w:val="0"/>
          <w:numId w:val="4"/>
        </w:numPr>
      </w:pPr>
      <w:r>
        <w:t>A USB to RS485 converter.</w:t>
      </w:r>
    </w:p>
    <w:p w:rsidR="00606DA6" w:rsidRDefault="00606DA6" w:rsidP="00606DA6">
      <w:pPr>
        <w:pStyle w:val="ListParagraph"/>
        <w:numPr>
          <w:ilvl w:val="0"/>
          <w:numId w:val="4"/>
        </w:numPr>
      </w:pPr>
      <w:r>
        <w:t>A SOLO controller box</w:t>
      </w:r>
    </w:p>
    <w:p w:rsidR="00606DA6" w:rsidRDefault="00606DA6" w:rsidP="00606DA6">
      <w:pPr>
        <w:pStyle w:val="ListParagraph"/>
        <w:numPr>
          <w:ilvl w:val="0"/>
          <w:numId w:val="4"/>
        </w:numPr>
      </w:pPr>
      <w:r>
        <w:t>One or more relay boxes that take the SOLO output and switch 240.208, or 115V to the heater</w:t>
      </w:r>
    </w:p>
    <w:p w:rsidR="00606DA6" w:rsidRDefault="00606DA6" w:rsidP="00606DA6">
      <w:pPr>
        <w:pStyle w:val="ListParagraph"/>
        <w:numPr>
          <w:ilvl w:val="0"/>
          <w:numId w:val="4"/>
        </w:numPr>
      </w:pPr>
      <w:r>
        <w:t>The software contained in M:\inj_group\solo temperature controller.</w:t>
      </w:r>
    </w:p>
    <w:p w:rsidR="002B7968" w:rsidRDefault="00885F40" w:rsidP="00885F4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390.35pt;margin-top:101.1pt;width:105.4pt;height:96.75pt;z-index:251699200;mso-width-relative:margin;mso-height-relative:margin">
            <v:textbox>
              <w:txbxContent>
                <w:p w:rsidR="00885F40" w:rsidRDefault="00885F40" w:rsidP="00885F40">
                  <w:pPr>
                    <w:jc w:val="center"/>
                  </w:pPr>
                  <w:r>
                    <w:t xml:space="preserve">Solo Chassis receives thermocouple and controls heater via relay box </w:t>
                  </w:r>
                  <w:proofErr w:type="spellStart"/>
                  <w:r>
                    <w:t>bnc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85.85pt;margin-top:1.8pt;width:75.4pt;height:76.8pt;z-index:251697152;mso-width-relative:margin;mso-height-relative:margin">
            <v:textbox>
              <w:txbxContent>
                <w:p w:rsidR="00885F40" w:rsidRDefault="00885F40" w:rsidP="00885F40">
                  <w:pPr>
                    <w:jc w:val="center"/>
                  </w:pPr>
                  <w:r>
                    <w:t>Bake heater to match power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281.25pt;margin-top:143.1pt;width:109.1pt;height:12.3pt;flip:x y;z-index:251700224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left:0;text-align:left;margin-left:352.5pt;margin-top:29.85pt;width:33.35pt;height:16.4pt;flip:x;z-index:251698176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left:0;text-align:left;margin-left:76.5pt;margin-top:118.35pt;width:71.25pt;height:10.5pt;flip:y;z-index:251696128" o:connectortype="straight">
            <v:stroke endarrow="block"/>
          </v:shape>
        </w:pict>
      </w:r>
      <w:r>
        <w:rPr>
          <w:noProof/>
        </w:rPr>
        <w:pict>
          <v:shape id="_x0000_s1061" type="#_x0000_t202" style="position:absolute;left:0;text-align:left;margin-left:1.1pt;margin-top:101.1pt;width:75.4pt;height:54.3pt;z-index:251695104;mso-width-relative:margin;mso-height-relative:margin">
            <v:textbox>
              <w:txbxContent>
                <w:p w:rsidR="00885F40" w:rsidRDefault="00885F40" w:rsidP="00885F40">
                  <w:pPr>
                    <w:jc w:val="center"/>
                  </w:pPr>
                  <w:r>
                    <w:t>Relay Box to match wall power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59.25pt;margin-top:46.8pt;width:38.25pt;height:16.8pt;z-index:251694080" o:connectortype="straight">
            <v:stroke endarrow="block"/>
          </v:shape>
        </w:pict>
      </w:r>
      <w:r>
        <w:rPr>
          <w:noProof/>
        </w:rPr>
        <w:pict>
          <v:shape id="_x0000_s1059" type="#_x0000_t202" style="position:absolute;left:0;text-align:left;margin-left:-6.4pt;margin-top:7.35pt;width:75.4pt;height:38.9pt;z-index:251693056;mso-width-relative:margin;mso-height-relative:margin">
            <v:textbox>
              <w:txbxContent>
                <w:p w:rsidR="00885F40" w:rsidRDefault="00885F40" w:rsidP="00885F40">
                  <w:pPr>
                    <w:jc w:val="center"/>
                  </w:pPr>
                  <w:r>
                    <w:t>Wall Power (any type)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419475" cy="2498116"/>
            <wp:effectExtent l="19050" t="0" r="9525" b="0"/>
            <wp:docPr id="14" name="Picture 13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9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CDF" w:rsidRDefault="003D6CDF" w:rsidP="002D2AC5">
      <w:pPr>
        <w:pStyle w:val="ListParagraph"/>
        <w:numPr>
          <w:ilvl w:val="0"/>
          <w:numId w:val="8"/>
        </w:numPr>
        <w:ind w:left="540"/>
      </w:pPr>
      <w:r>
        <w:t>The solo control software is kept at:   M:\inj_group\solo temperature controller</w:t>
      </w:r>
    </w:p>
    <w:p w:rsidR="003D6CDF" w:rsidRDefault="00187A61" w:rsidP="002D2AC5">
      <w:pPr>
        <w:pStyle w:val="ListParagraph"/>
        <w:numPr>
          <w:ilvl w:val="0"/>
          <w:numId w:val="8"/>
        </w:numPr>
        <w:ind w:left="540"/>
      </w:pPr>
      <w:r>
        <w:t xml:space="preserve">There are presently two files kept in this folder that contain parameters that can be downloaded into a SOLO module.  The files are:  </w:t>
      </w:r>
      <w:r w:rsidRPr="00187A61">
        <w:rPr>
          <w:i/>
          <w:u w:val="single"/>
        </w:rPr>
        <w:t>oven bake.PAR</w:t>
      </w:r>
      <w:r>
        <w:t xml:space="preserve"> and </w:t>
      </w:r>
      <w:r w:rsidRPr="00187A61">
        <w:rPr>
          <w:i/>
          <w:u w:val="single"/>
        </w:rPr>
        <w:t>30 hour 250 bake extendable.TXT</w:t>
      </w:r>
    </w:p>
    <w:p w:rsidR="00187A61" w:rsidRDefault="00187A61" w:rsidP="003D6CDF">
      <w:pPr>
        <w:pStyle w:val="ListParagraph"/>
        <w:numPr>
          <w:ilvl w:val="0"/>
          <w:numId w:val="3"/>
        </w:numPr>
      </w:pPr>
      <w:r>
        <w:t xml:space="preserve">The oven bake.PAR file contains basic setup information for a new SOLO controller.  It tells the controller that we use a K-type Thermocouple and sets the PID parameters based on an </w:t>
      </w:r>
      <w:proofErr w:type="spellStart"/>
      <w:r>
        <w:t>autotune</w:t>
      </w:r>
      <w:proofErr w:type="spellEnd"/>
      <w:r>
        <w:t xml:space="preserve"> of the OVEN bake setup with 4kW heater rods (2X2kW)</w:t>
      </w:r>
    </w:p>
    <w:p w:rsidR="00187A61" w:rsidRDefault="00187A61" w:rsidP="003D6CDF">
      <w:pPr>
        <w:pStyle w:val="ListParagraph"/>
        <w:numPr>
          <w:ilvl w:val="0"/>
          <w:numId w:val="3"/>
        </w:numPr>
      </w:pPr>
      <w:r>
        <w:t>The 30 hour 250 bake extendable.txt file contains the ramp-soak profile for a standard oven bake.</w:t>
      </w:r>
    </w:p>
    <w:p w:rsidR="002D2AC5" w:rsidRPr="002D2AC5" w:rsidRDefault="00187A61" w:rsidP="002B7968">
      <w:pPr>
        <w:pStyle w:val="ListParagraph"/>
        <w:numPr>
          <w:ilvl w:val="0"/>
          <w:numId w:val="3"/>
        </w:numPr>
        <w:rPr>
          <w:b/>
          <w:u w:val="single"/>
        </w:rPr>
      </w:pPr>
      <w:r>
        <w:t>Please do not overwrite these files.  If you wish to make a new bake profile and save it to the group directory, please use a different name.</w:t>
      </w:r>
    </w:p>
    <w:p w:rsidR="00187A61" w:rsidRPr="002D2AC5" w:rsidRDefault="00156578" w:rsidP="002B7968">
      <w:pPr>
        <w:pStyle w:val="ListParagraph"/>
        <w:numPr>
          <w:ilvl w:val="0"/>
          <w:numId w:val="3"/>
        </w:numPr>
        <w:rPr>
          <w:b/>
          <w:u w:val="single"/>
        </w:rPr>
      </w:pPr>
      <w:r w:rsidRPr="00156578">
        <w:rPr>
          <w:noProof/>
        </w:rPr>
        <w:lastRenderedPageBreak/>
        <w:pict>
          <v:shape id="_x0000_s1056" type="#_x0000_t32" style="position:absolute;left:0;text-align:left;margin-left:45pt;margin-top:42pt;width:210pt;height:192.75pt;z-index:251692032" o:connectortype="straight">
            <v:stroke endarrow="block"/>
          </v:shape>
        </w:pict>
      </w:r>
      <w:r w:rsidRPr="00156578">
        <w:rPr>
          <w:noProof/>
        </w:rPr>
        <w:pict>
          <v:shape id="_x0000_s1055" type="#_x0000_t32" style="position:absolute;left:0;text-align:left;margin-left:107.25pt;margin-top:30pt;width:292.5pt;height:172.5pt;z-index:251691008" o:connectortype="straight">
            <v:stroke endarrow="block"/>
          </v:shape>
        </w:pict>
      </w:r>
      <w:r w:rsidRPr="00156578">
        <w:rPr>
          <w:noProof/>
        </w:rPr>
        <w:pict>
          <v:shape id="_x0000_s1054" type="#_x0000_t32" style="position:absolute;left:0;text-align:left;margin-left:260.25pt;margin-top:30pt;width:6.75pt;height:168pt;z-index:251689984" o:connectortype="straight">
            <v:stroke endarrow="block"/>
          </v:shape>
        </w:pict>
      </w:r>
      <w:r w:rsidR="00606DA6">
        <w:t>T</w:t>
      </w:r>
      <w:r w:rsidR="00187A61">
        <w:t xml:space="preserve">he image below </w:t>
      </w:r>
      <w:r w:rsidR="00A6663A">
        <w:t>shows a computer connection to a controller at address 1.  We can see</w:t>
      </w:r>
      <w:r w:rsidR="00606DA6">
        <w:t xml:space="preserve"> that the operation mode is “RUN”.  </w:t>
      </w:r>
      <w:proofErr w:type="gramStart"/>
      <w:r w:rsidR="00606DA6">
        <w:t>We that the Control mode is “PID” and it is heating to a set value (SV) of 252 degrees.</w:t>
      </w:r>
      <w:proofErr w:type="gramEnd"/>
    </w:p>
    <w:p w:rsidR="002B7968" w:rsidRDefault="003D6CDF" w:rsidP="002B7968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34075" cy="4752975"/>
            <wp:effectExtent l="19050" t="19050" r="28575" b="28575"/>
            <wp:docPr id="1" name="Picture 1" descr="M:\inj_group\solo temperature controller\solo setup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inj_group\solo temperature controller\solo setup pictur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A6" w:rsidRDefault="00606DA6" w:rsidP="002B7968">
      <w:pPr>
        <w:rPr>
          <w:b/>
          <w:u w:val="single"/>
        </w:rPr>
      </w:pPr>
    </w:p>
    <w:p w:rsidR="00606DA6" w:rsidRDefault="00606DA6" w:rsidP="002B7968">
      <w:r>
        <w:t xml:space="preserve">When the Control Mode is changed from PID to Ramp/Soak, the “Edit Ramp Soak Pattern” button becomes active.  Once pressed, another screen will appear that shows the pattern.  </w:t>
      </w:r>
    </w:p>
    <w:p w:rsidR="00417526" w:rsidRDefault="00606DA6" w:rsidP="00417526">
      <w:pPr>
        <w:pStyle w:val="ListParagraph"/>
        <w:numPr>
          <w:ilvl w:val="0"/>
          <w:numId w:val="5"/>
        </w:numPr>
      </w:pPr>
      <w:r>
        <w:t xml:space="preserve"> If the entire pattern is full of zeroes, you can “read from Solo” to see the pattern that is contained in the Solo. </w:t>
      </w:r>
    </w:p>
    <w:p w:rsidR="00417526" w:rsidRPr="00417526" w:rsidRDefault="00606DA6" w:rsidP="00417526">
      <w:pPr>
        <w:pStyle w:val="ListParagraph"/>
        <w:numPr>
          <w:ilvl w:val="0"/>
          <w:numId w:val="5"/>
        </w:numPr>
      </w:pPr>
      <w:r>
        <w:t xml:space="preserve">If the pattern is still blank, you can open the </w:t>
      </w:r>
      <w:r w:rsidR="00417526" w:rsidRPr="00417526">
        <w:rPr>
          <w:i/>
          <w:u w:val="single"/>
        </w:rPr>
        <w:t>30 hour 250 bake extendable.TXT</w:t>
      </w:r>
      <w:r w:rsidR="00417526">
        <w:rPr>
          <w:i/>
        </w:rPr>
        <w:t xml:space="preserve"> pattern and download it into the Solo using the “Write to Solo” button.</w:t>
      </w:r>
    </w:p>
    <w:p w:rsidR="00417526" w:rsidRDefault="00417526" w:rsidP="00417526"/>
    <w:p w:rsidR="00956C47" w:rsidRDefault="00956C47" w:rsidP="00417526"/>
    <w:p w:rsidR="00885F40" w:rsidRDefault="00885F40" w:rsidP="00417526"/>
    <w:p w:rsidR="00956C47" w:rsidRDefault="00956C47" w:rsidP="00417526"/>
    <w:p w:rsidR="00417526" w:rsidRDefault="00417526" w:rsidP="00417526">
      <w:r>
        <w:lastRenderedPageBreak/>
        <w:t>The image below shows the pattern and the resulting bake profile.  This profile could have been built by entering all steps under pattern 0 and pattern 1, but we have made it easier to read by splitting the profile among many patterns.</w:t>
      </w:r>
    </w:p>
    <w:p w:rsidR="00417526" w:rsidRDefault="00156578" w:rsidP="00417526">
      <w:r>
        <w:rPr>
          <w:noProof/>
        </w:rPr>
        <w:pict>
          <v:shape id="_x0000_s1036" type="#_x0000_t202" style="position:absolute;margin-left:407.8pt;margin-top:18.25pt;width:75.4pt;height:64.3pt;z-index:251670528;mso-height-percent:200;mso-height-percent:200;mso-width-relative:margin;mso-height-relative:margin">
            <v:textbox style="mso-fit-shape-to-text:t">
              <w:txbxContent>
                <w:p w:rsidR="003879EA" w:rsidRDefault="003879EA" w:rsidP="003879EA">
                  <w:pPr>
                    <w:jc w:val="center"/>
                  </w:pPr>
                  <w:r>
                    <w:t>Patterns 4</w:t>
                  </w:r>
                  <w:proofErr w:type="gramStart"/>
                  <w:r>
                    <w:t>,5,6</w:t>
                  </w:r>
                  <w:proofErr w:type="gramEnd"/>
                  <w:r>
                    <w:t xml:space="preserve"> create a ramp down following these same methods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06.55pt;margin-top:18.25pt;width:95.8pt;height:156.95pt;z-index:251668480;mso-height-percent:200;mso-height-percent:200;mso-width-relative:margin;mso-height-relative:margin">
            <v:textbox style="mso-fit-shape-to-text:t">
              <w:txbxContent>
                <w:p w:rsidR="003879EA" w:rsidRDefault="003879EA" w:rsidP="003879EA">
                  <w:pPr>
                    <w:jc w:val="center"/>
                  </w:pPr>
                  <w:proofErr w:type="gramStart"/>
                  <w:r>
                    <w:t>Pattern 3 hold at 250C for 30 hours.</w:t>
                  </w:r>
                  <w:proofErr w:type="gramEnd"/>
                  <w:r>
                    <w:t xml:space="preserve">  Since max value is 15, we enter it twice and have room for more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25.2pt;margin-top:18.65pt;width:75.4pt;height:64.3pt;z-index:251662336;mso-height-percent:200;mso-height-percent:200;mso-width-relative:margin;mso-height-relative:margin">
            <v:textbox style="mso-fit-shape-to-text:t">
              <w:txbxContent>
                <w:p w:rsidR="00417526" w:rsidRDefault="00417526" w:rsidP="00417526">
                  <w:pPr>
                    <w:jc w:val="center"/>
                  </w:pPr>
                  <w:r>
                    <w:t xml:space="preserve">Pattern </w:t>
                  </w:r>
                  <w:r w:rsidR="003879EA">
                    <w:t>2</w:t>
                  </w:r>
                  <w:r>
                    <w:t xml:space="preserve"> </w:t>
                  </w:r>
                  <w:r w:rsidR="003879EA">
                    <w:t>100</w:t>
                  </w:r>
                  <w:r>
                    <w:t xml:space="preserve">C to </w:t>
                  </w:r>
                  <w:r w:rsidR="003879EA">
                    <w:t>25</w:t>
                  </w:r>
                  <w:r>
                    <w:t>0C ramp</w:t>
                  </w:r>
                  <w:r w:rsidR="003879EA">
                    <w:t xml:space="preserve"> over 8 hours then jump to pattern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44.3pt;margin-top:18.25pt;width:75.4pt;height:64.3pt;z-index:251661312;mso-height-percent:200;mso-height-percent:200;mso-width-relative:margin;mso-height-relative:margin">
            <v:textbox style="mso-fit-shape-to-text:t">
              <w:txbxContent>
                <w:p w:rsidR="00417526" w:rsidRDefault="00417526" w:rsidP="00417526">
                  <w:pPr>
                    <w:jc w:val="center"/>
                  </w:pPr>
                  <w:r>
                    <w:t xml:space="preserve">Pattern </w:t>
                  </w:r>
                  <w:proofErr w:type="gramStart"/>
                  <w:r>
                    <w:t>1  hold</w:t>
                  </w:r>
                  <w:proofErr w:type="gramEnd"/>
                  <w:r>
                    <w:t xml:space="preserve"> at 100C for 4 hours</w:t>
                  </w:r>
                  <w:r w:rsidR="003879EA">
                    <w:t xml:space="preserve"> then jump to pattern 2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62.15pt;margin-top:17.85pt;width:75.4pt;height:79.7pt;z-index:251660288;mso-height-percent:200;mso-height-percent:200;mso-width-relative:margin;mso-height-relative:margin">
            <v:textbox style="mso-fit-shape-to-text:t">
              <w:txbxContent>
                <w:p w:rsidR="00417526" w:rsidRDefault="00417526" w:rsidP="00417526">
                  <w:pPr>
                    <w:jc w:val="center"/>
                  </w:pPr>
                  <w:r>
                    <w:t>Pattern 0 20C to 100C ramp over 8 hours</w:t>
                  </w:r>
                  <w:r w:rsidR="003879EA">
                    <w:t xml:space="preserve"> then jump to pattern 1</w:t>
                  </w:r>
                </w:p>
              </w:txbxContent>
            </v:textbox>
          </v:shape>
        </w:pict>
      </w:r>
      <w:r w:rsidR="00417526">
        <w:t>If you look closely, you will see the following distinct pattern steps:</w:t>
      </w:r>
    </w:p>
    <w:p w:rsidR="00417526" w:rsidRDefault="00417526" w:rsidP="00417526"/>
    <w:p w:rsidR="00417526" w:rsidRDefault="00417526" w:rsidP="00417526"/>
    <w:p w:rsidR="00417526" w:rsidRDefault="00417526" w:rsidP="00417526"/>
    <w:p w:rsidR="00417526" w:rsidRDefault="00156578" w:rsidP="00417526">
      <w:pPr>
        <w:rPr>
          <w:i/>
        </w:rPr>
      </w:pPr>
      <w:r w:rsidRPr="00156578">
        <w:rPr>
          <w:noProof/>
        </w:rPr>
        <w:pict>
          <v:shape id="_x0000_s1030" type="#_x0000_t32" style="position:absolute;margin-left:182pt;margin-top:12.05pt;width:38.1pt;height:68.8pt;z-index:251664384" o:connectortype="straight">
            <v:stroke endarrow="block"/>
          </v:shape>
        </w:pict>
      </w:r>
    </w:p>
    <w:p w:rsidR="003879EA" w:rsidRDefault="00156578" w:rsidP="00417526">
      <w:pPr>
        <w:rPr>
          <w:i/>
        </w:rPr>
      </w:pPr>
      <w:r w:rsidRPr="00156578">
        <w:rPr>
          <w:noProof/>
        </w:rPr>
        <w:pict>
          <v:shape id="_x0000_s1035" type="#_x0000_t32" style="position:absolute;margin-left:307pt;margin-top:17.5pt;width:35.75pt;height:33.7pt;flip:x;z-index:251669504" o:connectortype="straight">
            <v:stroke endarrow="block"/>
          </v:shape>
        </w:pict>
      </w:r>
      <w:r w:rsidRPr="00156578">
        <w:rPr>
          <w:noProof/>
        </w:rPr>
        <w:pict>
          <v:shape id="_x0000_s1031" type="#_x0000_t32" style="position:absolute;margin-left:261.75pt;margin-top:2.45pt;width:0;height:48.75pt;z-index:251665408" o:connectortype="straight">
            <v:stroke endarrow="block"/>
          </v:shape>
        </w:pict>
      </w:r>
      <w:r w:rsidRPr="00156578">
        <w:rPr>
          <w:noProof/>
        </w:rPr>
        <w:pict>
          <v:shape id="_x0000_s1029" type="#_x0000_t32" style="position:absolute;margin-left:103.5pt;margin-top:1.65pt;width:84pt;height:54.2pt;z-index:251663360" o:connectortype="straight">
            <v:stroke endarrow="block"/>
          </v:shape>
        </w:pict>
      </w:r>
    </w:p>
    <w:p w:rsidR="00606DA6" w:rsidRDefault="00AC1F47" w:rsidP="002B7968">
      <w:pPr>
        <w:rPr>
          <w:b/>
          <w:u w:val="single"/>
        </w:rPr>
      </w:pPr>
      <w:r w:rsidRPr="00156578">
        <w:rPr>
          <w:noProof/>
        </w:rPr>
        <w:pict>
          <v:shape id="_x0000_s1033" type="#_x0000_t32" style="position:absolute;margin-left:157.5pt;margin-top:278.5pt;width:39.75pt;height:133.35pt;flip:y;z-index:251667456" o:connectortype="straight">
            <v:stroke endarrow="block"/>
          </v:shape>
        </w:pict>
      </w:r>
      <w:r w:rsidRPr="00156578">
        <w:rPr>
          <w:noProof/>
        </w:rPr>
        <w:pict>
          <v:shape id="_x0000_s1037" type="#_x0000_t202" style="position:absolute;margin-left:261.75pt;margin-top:412.3pt;width:210.1pt;height:64.3pt;z-index:251671552;mso-height-percent:200;mso-height-percent:200;mso-width-relative:margin;mso-height-relative:margin">
            <v:textbox style="mso-fit-shape-to-text:t">
              <w:txbxContent>
                <w:p w:rsidR="002852DA" w:rsidRDefault="002852DA" w:rsidP="002852DA">
                  <w:pPr>
                    <w:jc w:val="center"/>
                  </w:pPr>
                  <w:r>
                    <w:t>Note the Program End after pattern 6.  This is the end.  Pattern 7 can be selected for stalk heating.</w:t>
                  </w:r>
                </w:p>
              </w:txbxContent>
            </v:textbox>
          </v:shape>
        </w:pict>
      </w:r>
      <w:r w:rsidRPr="00156578">
        <w:rPr>
          <w:noProof/>
        </w:rPr>
        <w:pict>
          <v:shape id="_x0000_s1032" type="#_x0000_t202" style="position:absolute;margin-left:-11.4pt;margin-top:411.85pt;width:262.1pt;height:55.25pt;z-index:251666432;mso-width-relative:margin;mso-height-relative:margin">
            <v:textbox>
              <w:txbxContent>
                <w:p w:rsidR="003879EA" w:rsidRDefault="003879EA" w:rsidP="003879EA">
                  <w:pPr>
                    <w:jc w:val="center"/>
                  </w:pPr>
                  <w:r w:rsidRPr="003879EA">
                    <w:rPr>
                      <w:highlight w:val="yellow"/>
                    </w:rPr>
                    <w:t>Notice that 0 Set values are ignored if time is also 0</w:t>
                  </w:r>
                  <w:r>
                    <w:t>, so this pattern 0 runs through to step 7 and then it see’s that the next pattern to run is pattern 1.</w:t>
                  </w:r>
                </w:p>
              </w:txbxContent>
            </v:textbox>
          </v:shape>
        </w:pict>
      </w:r>
      <w:r w:rsidR="00156578" w:rsidRPr="00156578">
        <w:rPr>
          <w:noProof/>
        </w:rPr>
        <w:pict>
          <v:shape id="_x0000_s1038" type="#_x0000_t32" style="position:absolute;margin-left:351pt;margin-top:332.5pt;width:46.5pt;height:79.8pt;flip:y;z-index:251672576" o:connectortype="straight">
            <v:stroke endarrow="block"/>
          </v:shape>
        </w:pict>
      </w:r>
      <w:r>
        <w:rPr>
          <w:b/>
          <w:noProof/>
          <w:u w:val="single"/>
        </w:rPr>
        <w:drawing>
          <wp:inline distT="0" distB="0" distL="0" distR="0">
            <wp:extent cx="5934075" cy="5086350"/>
            <wp:effectExtent l="19050" t="0" r="9525" b="0"/>
            <wp:docPr id="3" name="Picture 1" descr="C:\Documents and Settings\hansknec\Desktop\250 bake extend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sknec\Desktop\250 bake extend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47" w:rsidRDefault="00AC1F47" w:rsidP="002B7968"/>
    <w:p w:rsidR="00AC1F47" w:rsidRDefault="00AC1F47" w:rsidP="002B7968"/>
    <w:p w:rsidR="002852DA" w:rsidRDefault="002852DA" w:rsidP="002B7968">
      <w:r>
        <w:lastRenderedPageBreak/>
        <w:t>Since we have divided the profile among the different patterns, it makes it easier to make a change on the fly as the following example explains:</w:t>
      </w:r>
    </w:p>
    <w:p w:rsidR="002852DA" w:rsidRDefault="002852DA" w:rsidP="002B7968"/>
    <w:p w:rsidR="002852DA" w:rsidRDefault="002852DA" w:rsidP="002852DA">
      <w:pPr>
        <w:pStyle w:val="ListParagraph"/>
        <w:numPr>
          <w:ilvl w:val="0"/>
          <w:numId w:val="6"/>
        </w:numPr>
      </w:pPr>
      <w:r>
        <w:t xml:space="preserve"> Suppose we are in the middle of a bake and we have reached our 100C hold for 4 hours shown in Pattern 1.</w:t>
      </w:r>
    </w:p>
    <w:p w:rsidR="002852DA" w:rsidRDefault="002852DA" w:rsidP="002852DA">
      <w:pPr>
        <w:pStyle w:val="ListParagraph"/>
        <w:numPr>
          <w:ilvl w:val="0"/>
          <w:numId w:val="6"/>
        </w:numPr>
      </w:pPr>
      <w:r>
        <w:t>Suppose we find that we have a large water peak and we wish to extend this hold time by several more hours.</w:t>
      </w:r>
    </w:p>
    <w:p w:rsidR="002852DA" w:rsidRDefault="002852DA" w:rsidP="002852DA">
      <w:pPr>
        <w:pStyle w:val="ListParagraph"/>
        <w:numPr>
          <w:ilvl w:val="0"/>
          <w:numId w:val="6"/>
        </w:numPr>
      </w:pPr>
      <w:r>
        <w:t xml:space="preserve">We can fix this in several ways:  </w:t>
      </w:r>
    </w:p>
    <w:p w:rsidR="002852DA" w:rsidRDefault="002852DA" w:rsidP="002852DA">
      <w:pPr>
        <w:pStyle w:val="ListParagraph"/>
        <w:numPr>
          <w:ilvl w:val="0"/>
          <w:numId w:val="7"/>
        </w:numPr>
      </w:pPr>
      <w:r>
        <w:t>We can enter a new value in Step 1 Time and hit ENTER.  This changed value will immediately write to the controller. (</w:t>
      </w:r>
      <w:r w:rsidRPr="002852DA">
        <w:rPr>
          <w:highlight w:val="yellow"/>
        </w:rPr>
        <w:t>need to verify in an actual setting</w:t>
      </w:r>
      <w:r>
        <w:t>)</w:t>
      </w:r>
    </w:p>
    <w:p w:rsidR="00462E39" w:rsidRDefault="00462E39" w:rsidP="002852DA">
      <w:pPr>
        <w:pStyle w:val="ListParagraph"/>
        <w:numPr>
          <w:ilvl w:val="0"/>
          <w:numId w:val="7"/>
        </w:numPr>
      </w:pPr>
      <w:r>
        <w:t xml:space="preserve">We can change the Operation mode to “HOLD Program” to hold at the present </w:t>
      </w:r>
      <w:proofErr w:type="spellStart"/>
      <w:r>
        <w:t>setpoint</w:t>
      </w:r>
      <w:proofErr w:type="spellEnd"/>
      <w:r>
        <w:t xml:space="preserve"> and then back to “Run” when we feel we are ready to continue again.</w:t>
      </w:r>
      <w:r w:rsidR="00956C47">
        <w:t xml:space="preserve"> (see main screen)</w:t>
      </w:r>
    </w:p>
    <w:p w:rsidR="002852DA" w:rsidRPr="002852DA" w:rsidRDefault="00156578" w:rsidP="002852DA">
      <w:pPr>
        <w:pStyle w:val="ListParagraph"/>
        <w:numPr>
          <w:ilvl w:val="0"/>
          <w:numId w:val="7"/>
        </w:numPr>
      </w:pPr>
      <w:r>
        <w:rPr>
          <w:noProof/>
        </w:rPr>
        <w:pict>
          <v:shape id="_x0000_s1039" type="#_x0000_t32" style="position:absolute;left:0;text-align:left;margin-left:46.5pt;margin-top:25.85pt;width:288.75pt;height:65.25pt;flip:x;z-index:251673600" o:connectortype="straight">
            <v:stroke endarrow="block"/>
          </v:shape>
        </w:pict>
      </w:r>
      <w:r w:rsidR="002852DA">
        <w:t>We can make more drastic changes if we wish and then tell the unit to stop and then restart it with “Pattern 1” as the new START Pattern as selected here.</w:t>
      </w:r>
    </w:p>
    <w:p w:rsidR="002852DA" w:rsidRDefault="002852DA" w:rsidP="002B7968">
      <w:pPr>
        <w:rPr>
          <w:b/>
          <w:u w:val="single"/>
        </w:rPr>
      </w:pPr>
      <w:r w:rsidRPr="002852DA">
        <w:rPr>
          <w:b/>
          <w:noProof/>
          <w:u w:val="single"/>
        </w:rPr>
        <w:drawing>
          <wp:inline distT="0" distB="0" distL="0" distR="0">
            <wp:extent cx="5124450" cy="4392386"/>
            <wp:effectExtent l="19050" t="0" r="0" b="0"/>
            <wp:docPr id="4" name="Picture 2" descr="M:\inj_group\solo temperature controller\250 bake extend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inj_group\solo temperature controller\250 bake extendab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39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88" w:rsidRDefault="007D1088" w:rsidP="002B7968">
      <w:r>
        <w:t>Following this same procedure, it should be obvious that “Pattern 7” can be selected as the Start Pattern when we want to do a simple stalk heating pattern.  The pattern “reads” as follows:   Start at 20C for 0 seconds and go to 550C in 15 minutes.  Next value will be 550C for 0 seconds and go to 20C over 15 minutes.</w:t>
      </w:r>
    </w:p>
    <w:p w:rsidR="00956C47" w:rsidRDefault="00156578" w:rsidP="002B7968">
      <w:r>
        <w:rPr>
          <w:noProof/>
        </w:rPr>
        <w:lastRenderedPageBreak/>
        <w:pict>
          <v:shape id="_x0000_s1043" type="#_x0000_t202" style="position:absolute;margin-left:260.9pt;margin-top:271.5pt;width:186.35pt;height:48.85pt;z-index:251678720;mso-width-percent:400;mso-height-percent:200;mso-width-percent:400;mso-height-percent:200;mso-width-relative:margin;mso-height-relative:margin">
            <v:textbox style="mso-fit-shape-to-text:t">
              <w:txbxContent>
                <w:p w:rsidR="00956C47" w:rsidRDefault="00956C47" w:rsidP="00956C47">
                  <w:r>
                    <w:t xml:space="preserve">Show the SET </w:t>
                  </w:r>
                  <w:proofErr w:type="gramStart"/>
                  <w:r>
                    <w:t>VALUE  is</w:t>
                  </w:r>
                  <w:proofErr w:type="gramEnd"/>
                  <w:r>
                    <w:t xml:space="preserve"> selected for display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32" style="position:absolute;margin-left:219.75pt;margin-top:306.7pt;width:40.7pt;height:65.25pt;flip:x;z-index:251680768" o:connectortype="straight">
            <v:stroke endarrow="block"/>
          </v:shape>
        </w:pict>
      </w:r>
      <w:r>
        <w:rPr>
          <w:noProof/>
        </w:rPr>
        <w:pict>
          <v:shape id="_x0000_s1044" type="#_x0000_t32" style="position:absolute;margin-left:91.5pt;margin-top:287.2pt;width:168.95pt;height:12.75pt;flip:x;z-index:251679744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213.75pt;margin-top:54pt;width:40.7pt;height:65.25pt;flip:x;z-index:251677696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85.5pt;margin-top:34.5pt;width:168.95pt;height:12.75pt;flip:x;z-index:251676672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40" type="#_x0000_t202" style="position:absolute;margin-left:254.45pt;margin-top:18.4pt;width:186.35pt;height:48.85pt;z-index:251675648;mso-width-percent:400;mso-height-percent:200;mso-width-percent:400;mso-height-percent:200;mso-width-relative:margin;mso-height-relative:margin">
            <v:textbox style="mso-fit-shape-to-text:t">
              <w:txbxContent>
                <w:p w:rsidR="00956C47" w:rsidRDefault="00956C47">
                  <w:r>
                    <w:t>Show the next Pattern Step is selected for display</w:t>
                  </w:r>
                </w:p>
              </w:txbxContent>
            </v:textbox>
          </v:shape>
        </w:pict>
      </w:r>
      <w:r w:rsidR="007D1088">
        <w:rPr>
          <w:noProof/>
        </w:rPr>
        <w:drawing>
          <wp:inline distT="0" distB="0" distL="0" distR="0">
            <wp:extent cx="4382086" cy="3200400"/>
            <wp:effectExtent l="19050" t="0" r="0" b="0"/>
            <wp:docPr id="5" name="Picture 4" descr="M:\inj_group\solo temperature controller\solo set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inj_group\solo temperature controller\solo setu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8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088">
        <w:rPr>
          <w:noProof/>
        </w:rPr>
        <w:drawing>
          <wp:inline distT="0" distB="0" distL="0" distR="0">
            <wp:extent cx="4512505" cy="3295650"/>
            <wp:effectExtent l="19050" t="0" r="2345" b="0"/>
            <wp:docPr id="6" name="Picture 5" descr="M:\inj_group\solo temperature controller\solo set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inj_group\solo temperature controller\solo setu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0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8" type="#_x0000_t32" style="position:absolute;margin-left:179.25pt;margin-top:41.85pt;width:57.2pt;height:56.4pt;flip:x;z-index:2516838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46" type="#_x0000_t202" style="position:absolute;margin-left:236.9pt;margin-top:6.65pt;width:186.35pt;height:48.85pt;z-index:251681792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956C47" w:rsidRDefault="00956C47" w:rsidP="00956C47">
                  <w:r>
                    <w:t>Show the “TIME REMAINING in step” is selected for display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32" style="position:absolute;margin-left:67.5pt;margin-top:22.35pt;width:168.95pt;height:12.75pt;flip:x;z-index:251682816;mso-position-horizontal-relative:text;mso-position-vertical-relative:text" o:connectortype="straight">
            <v:stroke endarrow="block"/>
          </v:shape>
        </w:pict>
      </w:r>
      <w:r w:rsidR="007D1088">
        <w:rPr>
          <w:noProof/>
        </w:rPr>
        <w:drawing>
          <wp:inline distT="0" distB="0" distL="0" distR="0">
            <wp:extent cx="3651738" cy="2667000"/>
            <wp:effectExtent l="19050" t="0" r="5862" b="0"/>
            <wp:docPr id="7" name="Picture 6" descr="M:\inj_group\solo temperature controller\solo setu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inj_group\solo temperature controller\solo setup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3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47" w:rsidRDefault="00956C47" w:rsidP="002B7968"/>
    <w:p w:rsidR="00956C47" w:rsidRDefault="00156578" w:rsidP="002B7968">
      <w:r>
        <w:rPr>
          <w:noProof/>
        </w:rPr>
        <w:pict>
          <v:shape id="_x0000_s1050" type="#_x0000_t32" style="position:absolute;margin-left:63pt;margin-top:63.05pt;width:227.3pt;height:57pt;flip:x y;z-index:251685888" o:connectortype="straight">
            <v:stroke endarrow="block"/>
          </v:shape>
        </w:pict>
      </w:r>
      <w:r>
        <w:rPr>
          <w:noProof/>
        </w:rPr>
        <w:pict>
          <v:shape id="_x0000_s1049" type="#_x0000_t202" style="position:absolute;margin-left:289.85pt;margin-top:92.95pt;width:186.35pt;height:48.85pt;z-index:251684864;mso-width-percent:400;mso-height-percent:200;mso-width-percent:400;mso-height-percent:200;mso-width-relative:margin;mso-height-relative:margin">
            <v:textbox style="mso-fit-shape-to-text:t">
              <w:txbxContent>
                <w:p w:rsidR="00956C47" w:rsidRDefault="00956C47" w:rsidP="00956C47">
                  <w:r>
                    <w:t>Many controllers are displayed, but the GREEN BOX surrounds the unit that is active for control using the buttons below it.</w:t>
                  </w:r>
                </w:p>
              </w:txbxContent>
            </v:textbox>
          </v:shape>
        </w:pict>
      </w:r>
      <w:r w:rsidR="00956C47">
        <w:rPr>
          <w:noProof/>
        </w:rPr>
        <w:drawing>
          <wp:inline distT="0" distB="0" distL="0" distR="0">
            <wp:extent cx="3419475" cy="2535790"/>
            <wp:effectExtent l="19050" t="0" r="9525" b="0"/>
            <wp:docPr id="13" name="Picture 10" descr="M:\inj_group\solo temperature controller\solo 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inj_group\solo temperature controller\solo setu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44" w:rsidRDefault="00156578" w:rsidP="002B7968">
      <w:r>
        <w:rPr>
          <w:noProof/>
        </w:rPr>
        <w:lastRenderedPageBreak/>
        <w:pict>
          <v:shape id="_x0000_s1053" type="#_x0000_t32" style="position:absolute;margin-left:244.5pt;margin-top:169.5pt;width:158.25pt;height:193.5pt;flip:y;z-index:251688960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margin-left:84.75pt;margin-top:96pt;width:101.25pt;height:267pt;flip:x y;z-index:251687936" o:connectortype="straight">
            <v:stroke endarrow="block"/>
          </v:shape>
        </w:pict>
      </w:r>
      <w:r>
        <w:rPr>
          <w:noProof/>
        </w:rPr>
        <w:pict>
          <v:shape id="_x0000_s1051" type="#_x0000_t202" style="position:absolute;margin-left:140.3pt;margin-top:363pt;width:186.35pt;height:126.05pt;z-index:251686912;mso-width-percent:400;mso-height-percent:200;mso-width-percent:400;mso-height-percent:200;mso-width-relative:margin;mso-height-relative:margin">
            <v:textbox style="mso-fit-shape-to-text:t">
              <w:txbxContent>
                <w:p w:rsidR="00956C47" w:rsidRDefault="00275AD5" w:rsidP="00956C47">
                  <w:r>
                    <w:t xml:space="preserve">Note that when control is in RAMP/SOAK, you can select “HOLD Program” from the Operation mode </w:t>
                  </w:r>
                  <w:proofErr w:type="spellStart"/>
                  <w:r>
                    <w:t>pulldown</w:t>
                  </w:r>
                  <w:proofErr w:type="spellEnd"/>
                  <w:r>
                    <w:t xml:space="preserve"> menu and the clock will freeze at the present value.  It will re-start from this value if the Operation mode is returned to RUN</w:t>
                  </w:r>
                </w:p>
              </w:txbxContent>
            </v:textbox>
          </v:shape>
        </w:pict>
      </w:r>
      <w:r w:rsidR="00462E39">
        <w:rPr>
          <w:noProof/>
        </w:rPr>
        <w:drawing>
          <wp:inline distT="0" distB="0" distL="0" distR="0">
            <wp:extent cx="5934075" cy="4333875"/>
            <wp:effectExtent l="19050" t="0" r="9525" b="0"/>
            <wp:docPr id="10" name="Picture 9" descr="M:\inj_group\solo temperature controller\solo setu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inj_group\solo temperature controller\solo setup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44" w:rsidRPr="00C91144" w:rsidRDefault="00C91144" w:rsidP="00C91144"/>
    <w:p w:rsidR="00C91144" w:rsidRPr="00C91144" w:rsidRDefault="00C91144" w:rsidP="00C91144"/>
    <w:p w:rsidR="00C91144" w:rsidRDefault="00C91144" w:rsidP="00C91144"/>
    <w:p w:rsidR="007D1088" w:rsidRDefault="00C91144" w:rsidP="00C91144">
      <w:pPr>
        <w:tabs>
          <w:tab w:val="left" w:pos="7095"/>
        </w:tabs>
      </w:pPr>
      <w:r>
        <w:tab/>
      </w: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095"/>
        </w:tabs>
      </w:pP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  <w:r w:rsidRPr="00740F15">
        <w:rPr>
          <w:b/>
          <w:u w:val="single"/>
        </w:rPr>
        <w:lastRenderedPageBreak/>
        <w:t>Local Control</w:t>
      </w: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514975" cy="3667125"/>
            <wp:effectExtent l="19050" t="0" r="952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476875" cy="166687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743575" cy="6010275"/>
            <wp:effectExtent l="19050" t="0" r="952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476875" cy="510540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</w:p>
    <w:p w:rsidR="00C91144" w:rsidRDefault="00C91144" w:rsidP="00C91144">
      <w:pPr>
        <w:tabs>
          <w:tab w:val="left" w:pos="7305"/>
        </w:tabs>
        <w:rPr>
          <w:b/>
          <w:u w:val="single"/>
        </w:rPr>
      </w:pPr>
    </w:p>
    <w:p w:rsidR="00C91144" w:rsidRPr="00C91144" w:rsidRDefault="00C91144" w:rsidP="00C91144">
      <w:pPr>
        <w:tabs>
          <w:tab w:val="left" w:pos="7095"/>
        </w:tabs>
      </w:pPr>
    </w:p>
    <w:sectPr w:rsidR="00C91144" w:rsidRPr="00C91144" w:rsidSect="00956C47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C2A3E"/>
    <w:multiLevelType w:val="hybridMultilevel"/>
    <w:tmpl w:val="24565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F3918"/>
    <w:multiLevelType w:val="hybridMultilevel"/>
    <w:tmpl w:val="B6FC56D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45F452A9"/>
    <w:multiLevelType w:val="hybridMultilevel"/>
    <w:tmpl w:val="C4EAD51E"/>
    <w:lvl w:ilvl="0" w:tplc="C55E21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97C235F"/>
    <w:multiLevelType w:val="hybridMultilevel"/>
    <w:tmpl w:val="9ACAE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F4397"/>
    <w:multiLevelType w:val="hybridMultilevel"/>
    <w:tmpl w:val="8850E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F15B7C"/>
    <w:multiLevelType w:val="hybridMultilevel"/>
    <w:tmpl w:val="3AF06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88198D"/>
    <w:multiLevelType w:val="hybridMultilevel"/>
    <w:tmpl w:val="8C54EB1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7D6D170E"/>
    <w:multiLevelType w:val="hybridMultilevel"/>
    <w:tmpl w:val="0E728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7968"/>
    <w:rsid w:val="001542A4"/>
    <w:rsid w:val="00156578"/>
    <w:rsid w:val="00187A61"/>
    <w:rsid w:val="00275AD5"/>
    <w:rsid w:val="002852DA"/>
    <w:rsid w:val="002B7968"/>
    <w:rsid w:val="002D2AC5"/>
    <w:rsid w:val="003879EA"/>
    <w:rsid w:val="003D6CDF"/>
    <w:rsid w:val="00417526"/>
    <w:rsid w:val="00462E39"/>
    <w:rsid w:val="00606DA6"/>
    <w:rsid w:val="007D1088"/>
    <w:rsid w:val="00880101"/>
    <w:rsid w:val="00885F40"/>
    <w:rsid w:val="00956C47"/>
    <w:rsid w:val="00A6663A"/>
    <w:rsid w:val="00AC1F47"/>
    <w:rsid w:val="00B46F8B"/>
    <w:rsid w:val="00C91144"/>
    <w:rsid w:val="00CD2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0" type="connector" idref="#_x0000_s1055"/>
        <o:r id="V:Rule21" type="connector" idref="#_x0000_s1054"/>
        <o:r id="V:Rule22" type="connector" idref="#_x0000_s1029"/>
        <o:r id="V:Rule23" type="connector" idref="#_x0000_s1056"/>
        <o:r id="V:Rule24" type="connector" idref="#_x0000_s1042"/>
        <o:r id="V:Rule25" type="connector" idref="#_x0000_s1031"/>
        <o:r id="V:Rule26" type="connector" idref="#_x0000_s1044"/>
        <o:r id="V:Rule27" type="connector" idref="#_x0000_s1053"/>
        <o:r id="V:Rule28" type="connector" idref="#_x0000_s1030"/>
        <o:r id="V:Rule29" type="connector" idref="#_x0000_s1035"/>
        <o:r id="V:Rule30" type="connector" idref="#_x0000_s1047"/>
        <o:r id="V:Rule31" type="connector" idref="#_x0000_s1045"/>
        <o:r id="V:Rule32" type="connector" idref="#_x0000_s1048"/>
        <o:r id="V:Rule33" type="connector" idref="#_x0000_s1038"/>
        <o:r id="V:Rule34" type="connector" idref="#_x0000_s1052"/>
        <o:r id="V:Rule35" type="connector" idref="#_x0000_s1033"/>
        <o:r id="V:Rule36" type="connector" idref="#_x0000_s1041"/>
        <o:r id="V:Rule37" type="connector" idref="#_x0000_s1039"/>
        <o:r id="V:Rule38" type="connector" idref="#_x0000_s1050"/>
        <o:r id="V:Rule42" type="connector" idref="#_x0000_s1060"/>
        <o:r id="V:Rule44" type="connector" idref="#_x0000_s1062"/>
        <o:r id="V:Rule46" type="connector" idref="#_x0000_s1064"/>
        <o:r id="V:Rule48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9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5FDED-E4B2-4C42-BDFE-61D0D7613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10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hansknec</dc:creator>
  <cp:keywords/>
  <dc:description/>
  <cp:lastModifiedBy>hansknec</cp:lastModifiedBy>
  <cp:revision>6</cp:revision>
  <dcterms:created xsi:type="dcterms:W3CDTF">2011-04-08T15:20:00Z</dcterms:created>
  <dcterms:modified xsi:type="dcterms:W3CDTF">2011-04-11T14:51:00Z</dcterms:modified>
</cp:coreProperties>
</file>