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6E" w:rsidRPr="004811E7" w:rsidRDefault="00FF2EDB" w:rsidP="00944E77">
      <w:pPr>
        <w:pStyle w:val="Default"/>
        <w:spacing w:after="120"/>
        <w:jc w:val="center"/>
        <w:rPr>
          <w:b/>
          <w:caps/>
          <w:sz w:val="28"/>
          <w:szCs w:val="28"/>
        </w:rPr>
      </w:pPr>
      <w:r w:rsidRPr="004811E7">
        <w:rPr>
          <w:b/>
          <w:caps/>
          <w:sz w:val="28"/>
          <w:szCs w:val="28"/>
        </w:rPr>
        <w:t>Agenda</w:t>
      </w:r>
    </w:p>
    <w:p w:rsidR="00FF2EDB" w:rsidRPr="004811E7" w:rsidRDefault="00132236" w:rsidP="00944E77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4811E7">
        <w:rPr>
          <w:b/>
          <w:bCs/>
          <w:sz w:val="28"/>
          <w:szCs w:val="28"/>
        </w:rPr>
        <w:t>PAC 4</w:t>
      </w:r>
      <w:r w:rsidR="00DD4C04" w:rsidRPr="004811E7">
        <w:rPr>
          <w:b/>
          <w:bCs/>
          <w:sz w:val="28"/>
          <w:szCs w:val="28"/>
        </w:rPr>
        <w:t>4</w:t>
      </w:r>
    </w:p>
    <w:p w:rsidR="00FF2EDB" w:rsidRPr="004811E7" w:rsidRDefault="007B781D" w:rsidP="00944E77">
      <w:pPr>
        <w:pStyle w:val="Default"/>
        <w:spacing w:after="240"/>
        <w:jc w:val="center"/>
        <w:rPr>
          <w:sz w:val="28"/>
          <w:szCs w:val="28"/>
        </w:rPr>
      </w:pPr>
      <w:r w:rsidRPr="004811E7">
        <w:rPr>
          <w:b/>
          <w:bCs/>
          <w:sz w:val="28"/>
          <w:szCs w:val="28"/>
        </w:rPr>
        <w:t xml:space="preserve">July </w:t>
      </w:r>
      <w:r w:rsidR="00DD4C04" w:rsidRPr="004811E7">
        <w:rPr>
          <w:b/>
          <w:bCs/>
          <w:sz w:val="28"/>
          <w:szCs w:val="28"/>
        </w:rPr>
        <w:t>25</w:t>
      </w:r>
      <w:r w:rsidR="00F92CB8" w:rsidRPr="004811E7">
        <w:rPr>
          <w:b/>
          <w:bCs/>
          <w:sz w:val="28"/>
          <w:szCs w:val="28"/>
        </w:rPr>
        <w:t xml:space="preserve"> – </w:t>
      </w:r>
      <w:r w:rsidR="00635FF3" w:rsidRPr="004811E7">
        <w:rPr>
          <w:b/>
          <w:bCs/>
          <w:sz w:val="28"/>
          <w:szCs w:val="28"/>
        </w:rPr>
        <w:t>July</w:t>
      </w:r>
      <w:r w:rsidR="00F92CB8" w:rsidRPr="004811E7">
        <w:rPr>
          <w:b/>
          <w:bCs/>
          <w:sz w:val="28"/>
          <w:szCs w:val="28"/>
        </w:rPr>
        <w:t xml:space="preserve"> </w:t>
      </w:r>
      <w:r w:rsidR="00DD4C04" w:rsidRPr="004811E7">
        <w:rPr>
          <w:b/>
          <w:bCs/>
          <w:sz w:val="28"/>
          <w:szCs w:val="28"/>
        </w:rPr>
        <w:t>29</w:t>
      </w:r>
      <w:r w:rsidR="00F92CB8" w:rsidRPr="004811E7">
        <w:rPr>
          <w:b/>
          <w:bCs/>
          <w:sz w:val="28"/>
          <w:szCs w:val="28"/>
        </w:rPr>
        <w:t>, 201</w:t>
      </w:r>
      <w:r w:rsidR="00DD4C04" w:rsidRPr="004811E7">
        <w:rPr>
          <w:b/>
          <w:bCs/>
          <w:sz w:val="28"/>
          <w:szCs w:val="28"/>
        </w:rPr>
        <w:t>6</w:t>
      </w:r>
    </w:p>
    <w:p w:rsidR="00FF2EDB" w:rsidRPr="004811E7" w:rsidRDefault="00FF2EDB" w:rsidP="00944E77">
      <w:pPr>
        <w:pStyle w:val="Default"/>
        <w:jc w:val="center"/>
        <w:rPr>
          <w:sz w:val="28"/>
          <w:szCs w:val="28"/>
        </w:rPr>
      </w:pPr>
      <w:r w:rsidRPr="004811E7">
        <w:rPr>
          <w:sz w:val="28"/>
          <w:szCs w:val="28"/>
        </w:rPr>
        <w:t>CEBAF Center L102-104</w:t>
      </w:r>
    </w:p>
    <w:p w:rsidR="00FF2EDB" w:rsidRPr="00851245" w:rsidRDefault="00DD4C04" w:rsidP="00944E77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Monday</w:t>
      </w:r>
      <w:r w:rsidR="00F603AE"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July 25, 2016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906"/>
        <w:gridCol w:w="1965"/>
      </w:tblGrid>
      <w:tr w:rsidR="00A80C9D" w:rsidRPr="00851245" w:rsidTr="00EC5AE1">
        <w:trPr>
          <w:trHeight w:val="378"/>
        </w:trPr>
        <w:tc>
          <w:tcPr>
            <w:tcW w:w="890" w:type="pct"/>
            <w:noWrap/>
            <w:hideMark/>
          </w:tcPr>
          <w:p w:rsidR="00A80C9D" w:rsidRPr="00851245" w:rsidRDefault="00A80C9D" w:rsidP="00B9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B978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B978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613D25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3D3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–</w:t>
            </w:r>
            <w:r w:rsidR="00613D25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78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B9788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Executive Session – Organization </w:t>
            </w:r>
          </w:p>
        </w:tc>
        <w:tc>
          <w:tcPr>
            <w:tcW w:w="1026" w:type="pct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F07E2D" w:rsidRPr="00851245" w:rsidTr="00EC5AE1">
        <w:trPr>
          <w:trHeight w:val="441"/>
        </w:trPr>
        <w:tc>
          <w:tcPr>
            <w:tcW w:w="890" w:type="pct"/>
            <w:noWrap/>
            <w:hideMark/>
          </w:tcPr>
          <w:p w:rsidR="00F07E2D" w:rsidRPr="00851245" w:rsidRDefault="00F07E2D" w:rsidP="00944E77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4" w:type="pct"/>
            <w:hideMark/>
          </w:tcPr>
          <w:p w:rsidR="00F07E2D" w:rsidRPr="00851245" w:rsidRDefault="000E2AB7" w:rsidP="00944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Opening Session</w:t>
            </w:r>
          </w:p>
        </w:tc>
        <w:tc>
          <w:tcPr>
            <w:tcW w:w="1026" w:type="pct"/>
            <w:noWrap/>
            <w:hideMark/>
          </w:tcPr>
          <w:p w:rsidR="00F07E2D" w:rsidRPr="00851245" w:rsidRDefault="000E2AB7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(Auditorium)</w:t>
            </w:r>
          </w:p>
        </w:tc>
      </w:tr>
      <w:tr w:rsidR="00A80C9D" w:rsidRPr="00851245" w:rsidTr="00EC5AE1">
        <w:trPr>
          <w:trHeight w:val="468"/>
        </w:trPr>
        <w:tc>
          <w:tcPr>
            <w:tcW w:w="890" w:type="pct"/>
            <w:noWrap/>
            <w:hideMark/>
          </w:tcPr>
          <w:p w:rsidR="00A80C9D" w:rsidRPr="00851245" w:rsidRDefault="00B97886" w:rsidP="00875C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A80C9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0C9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DB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80C9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B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Director’s Comments</w:t>
            </w:r>
          </w:p>
        </w:tc>
        <w:tc>
          <w:tcPr>
            <w:tcW w:w="1026" w:type="pct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H. Montgomery</w:t>
            </w:r>
          </w:p>
        </w:tc>
      </w:tr>
      <w:tr w:rsidR="00A80C9D" w:rsidRPr="00851245" w:rsidTr="00EC5AE1">
        <w:trPr>
          <w:trHeight w:val="459"/>
        </w:trPr>
        <w:tc>
          <w:tcPr>
            <w:tcW w:w="890" w:type="pct"/>
            <w:noWrap/>
            <w:hideMark/>
          </w:tcPr>
          <w:p w:rsidR="00A80C9D" w:rsidRPr="00851245" w:rsidRDefault="00DB2B96" w:rsidP="00875C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A80C9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13D25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3D3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13D25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0C9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84" w:type="pct"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Charge discussion</w:t>
            </w:r>
          </w:p>
        </w:tc>
        <w:tc>
          <w:tcPr>
            <w:tcW w:w="1026" w:type="pct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B. McKeown</w:t>
            </w:r>
          </w:p>
        </w:tc>
      </w:tr>
      <w:tr w:rsidR="00A80C9D" w:rsidRPr="00851245" w:rsidTr="00EC5AE1">
        <w:trPr>
          <w:trHeight w:val="432"/>
        </w:trPr>
        <w:tc>
          <w:tcPr>
            <w:tcW w:w="890" w:type="pct"/>
            <w:noWrap/>
            <w:hideMark/>
          </w:tcPr>
          <w:p w:rsidR="00A80C9D" w:rsidRPr="00851245" w:rsidRDefault="00A80C9D" w:rsidP="0041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</w:t>
            </w:r>
            <w:r w:rsidR="00DB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613D25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3D3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13D25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1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Coffee Break</w:t>
            </w:r>
          </w:p>
        </w:tc>
        <w:tc>
          <w:tcPr>
            <w:tcW w:w="1026" w:type="pct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0C9D" w:rsidRPr="00851245" w:rsidTr="00EC5AE1">
        <w:trPr>
          <w:trHeight w:val="441"/>
        </w:trPr>
        <w:tc>
          <w:tcPr>
            <w:tcW w:w="890" w:type="pct"/>
            <w:noWrap/>
            <w:hideMark/>
          </w:tcPr>
          <w:p w:rsidR="00A80C9D" w:rsidRPr="00851245" w:rsidRDefault="00B97886" w:rsidP="004C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E6291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1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E6291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4C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6291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C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Status Reports</w:t>
            </w:r>
          </w:p>
        </w:tc>
        <w:tc>
          <w:tcPr>
            <w:tcW w:w="1026" w:type="pct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C9D" w:rsidRPr="00851245" w:rsidTr="00EC5AE1">
        <w:trPr>
          <w:trHeight w:val="999"/>
        </w:trPr>
        <w:tc>
          <w:tcPr>
            <w:tcW w:w="890" w:type="pct"/>
            <w:noWrap/>
            <w:hideMark/>
          </w:tcPr>
          <w:p w:rsidR="00A80C9D" w:rsidRPr="00851245" w:rsidRDefault="00A80C9D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pct"/>
            <w:hideMark/>
          </w:tcPr>
          <w:p w:rsidR="00604473" w:rsidRDefault="00A80C9D" w:rsidP="00944E77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5FC" w:rsidRPr="00851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252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6252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>Update of 12 GeV Project</w:t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ab/>
              <w:t>A. Lung</w:t>
            </w:r>
          </w:p>
          <w:p w:rsidR="00A80C9D" w:rsidRPr="00851245" w:rsidRDefault="00604473" w:rsidP="00944E77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FC" w:rsidRPr="00851245">
              <w:rPr>
                <w:rFonts w:ascii="Times New Roman" w:hAnsi="Times New Roman" w:cs="Times New Roman"/>
                <w:sz w:val="24"/>
                <w:szCs w:val="24"/>
              </w:rPr>
              <w:t>Accelerator</w:t>
            </w:r>
            <w:r w:rsidR="004655E5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Report</w:t>
            </w:r>
            <w:r w:rsidR="004D735E" w:rsidRPr="008512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A. </w:t>
            </w:r>
            <w:proofErr w:type="spellStart"/>
            <w:r w:rsidR="004D735E" w:rsidRPr="00851245">
              <w:rPr>
                <w:rFonts w:ascii="Times New Roman" w:hAnsi="Times New Roman" w:cs="Times New Roman"/>
                <w:sz w:val="24"/>
                <w:szCs w:val="24"/>
              </w:rPr>
              <w:t>Freyberger</w:t>
            </w:r>
            <w:proofErr w:type="spellEnd"/>
          </w:p>
          <w:p w:rsidR="004655E5" w:rsidRPr="00851245" w:rsidRDefault="00A80C9D" w:rsidP="00944E77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6252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6252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5E5"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5E5" w:rsidRPr="00851245">
              <w:rPr>
                <w:rFonts w:ascii="Times New Roman" w:hAnsi="Times New Roman" w:cs="Times New Roman"/>
                <w:sz w:val="24"/>
                <w:szCs w:val="24"/>
              </w:rPr>
              <w:t>Hall A Report</w:t>
            </w:r>
            <w:r w:rsidR="004655E5" w:rsidRPr="00851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4655E5" w:rsidRPr="00851245">
              <w:rPr>
                <w:rFonts w:ascii="Times New Roman" w:hAnsi="Times New Roman" w:cs="Times New Roman"/>
                <w:sz w:val="24"/>
                <w:szCs w:val="24"/>
              </w:rPr>
              <w:t>Keppel</w:t>
            </w:r>
          </w:p>
          <w:p w:rsidR="004655E5" w:rsidRPr="00851245" w:rsidRDefault="004655E5" w:rsidP="00944E77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Hall B Report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Burkert</w:t>
            </w:r>
            <w:proofErr w:type="spellEnd"/>
          </w:p>
          <w:p w:rsidR="004655E5" w:rsidRPr="00851245" w:rsidRDefault="004655E5" w:rsidP="00944E77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Hall C Report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  <w:p w:rsidR="00B97886" w:rsidRDefault="004655E5" w:rsidP="0041480E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 Hall D Report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473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Chudakov</w:t>
            </w:r>
            <w:proofErr w:type="spellEnd"/>
          </w:p>
          <w:p w:rsidR="0041480E" w:rsidRPr="00B97886" w:rsidRDefault="0041480E" w:rsidP="0041480E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12:30 12 GeV Program Overview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R. Ent</w:t>
            </w:r>
          </w:p>
        </w:tc>
        <w:tc>
          <w:tcPr>
            <w:tcW w:w="1026" w:type="pct"/>
            <w:noWrap/>
            <w:hideMark/>
          </w:tcPr>
          <w:p w:rsidR="00A80C9D" w:rsidRPr="00851245" w:rsidRDefault="00A80C9D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F6C" w:rsidRPr="00851245" w:rsidTr="003409AC">
        <w:trPr>
          <w:trHeight w:val="459"/>
        </w:trPr>
        <w:tc>
          <w:tcPr>
            <w:tcW w:w="890" w:type="pct"/>
            <w:noWrap/>
            <w:hideMark/>
          </w:tcPr>
          <w:p w:rsidR="00900F6C" w:rsidRPr="00851245" w:rsidRDefault="00CA52DD" w:rsidP="00252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</w:t>
            </w:r>
            <w:r w:rsidR="00DB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3761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0F6C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B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hideMark/>
          </w:tcPr>
          <w:p w:rsidR="00900F6C" w:rsidRPr="00851245" w:rsidRDefault="00A80C9D" w:rsidP="00944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>Lunch with Hall Leaders and Accelerator Rep.</w:t>
            </w:r>
          </w:p>
        </w:tc>
        <w:tc>
          <w:tcPr>
            <w:tcW w:w="1026" w:type="pct"/>
            <w:noWrap/>
            <w:hideMark/>
          </w:tcPr>
          <w:p w:rsidR="00900F6C" w:rsidRPr="00851245" w:rsidRDefault="00BB702D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2F7DED" w:rsidRPr="00851245" w:rsidTr="003409AC">
        <w:trPr>
          <w:trHeight w:val="414"/>
        </w:trPr>
        <w:tc>
          <w:tcPr>
            <w:tcW w:w="890" w:type="pct"/>
            <w:noWrap/>
          </w:tcPr>
          <w:p w:rsidR="002F7DED" w:rsidRPr="00851245" w:rsidRDefault="00DB2B96" w:rsidP="00252C7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</w:t>
            </w:r>
            <w:r w:rsidR="002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F7D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14:00</w:t>
            </w:r>
          </w:p>
        </w:tc>
        <w:tc>
          <w:tcPr>
            <w:tcW w:w="3084" w:type="pct"/>
          </w:tcPr>
          <w:p w:rsidR="002F7DED" w:rsidRPr="00851245" w:rsidRDefault="002F7DED" w:rsidP="00944E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1026" w:type="pct"/>
            <w:noWrap/>
          </w:tcPr>
          <w:p w:rsidR="002F7DED" w:rsidRPr="00851245" w:rsidRDefault="002F7DE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41" w:rsidRPr="00851245" w:rsidTr="00944E77">
        <w:trPr>
          <w:trHeight w:val="648"/>
        </w:trPr>
        <w:tc>
          <w:tcPr>
            <w:tcW w:w="890" w:type="pct"/>
            <w:noWrap/>
            <w:hideMark/>
          </w:tcPr>
          <w:p w:rsidR="00CE7841" w:rsidRPr="00851245" w:rsidRDefault="00CE7841" w:rsidP="0060447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7D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191C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191C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shd w:val="clear" w:color="auto" w:fill="auto"/>
          </w:tcPr>
          <w:p w:rsidR="00CE7841" w:rsidRPr="00851245" w:rsidRDefault="00F603AE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C12-15-001  </w:t>
            </w:r>
            <w:r w:rsidR="0051056D"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Measurement of the Generalized Polarizabilities of the Proton in Virtual Compton Scattering</w:t>
            </w:r>
          </w:p>
        </w:tc>
        <w:tc>
          <w:tcPr>
            <w:tcW w:w="1026" w:type="pct"/>
            <w:noWrap/>
          </w:tcPr>
          <w:p w:rsidR="00CE7841" w:rsidRPr="00851245" w:rsidRDefault="00740DA5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Sparveris</w:t>
            </w:r>
            <w:proofErr w:type="spellEnd"/>
          </w:p>
        </w:tc>
      </w:tr>
      <w:tr w:rsidR="00B74780" w:rsidRPr="00851245" w:rsidTr="00944E77">
        <w:trPr>
          <w:trHeight w:val="630"/>
        </w:trPr>
        <w:tc>
          <w:tcPr>
            <w:tcW w:w="890" w:type="pct"/>
            <w:noWrap/>
            <w:hideMark/>
          </w:tcPr>
          <w:p w:rsidR="00B74780" w:rsidRPr="00851245" w:rsidRDefault="00B74780" w:rsidP="0060447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2F7D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shd w:val="clear" w:color="auto" w:fill="auto"/>
          </w:tcPr>
          <w:p w:rsidR="00B74780" w:rsidRPr="00851245" w:rsidRDefault="00740DA5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PR12-16-003   </w:t>
            </w:r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Determining the Pion Form Factor from Higher Q</w:t>
            </w:r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High -t </w:t>
            </w:r>
            <w:proofErr w:type="spellStart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Electroproduction</w:t>
            </w:r>
            <w:proofErr w:type="spellEnd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</w:t>
            </w:r>
          </w:p>
        </w:tc>
        <w:tc>
          <w:tcPr>
            <w:tcW w:w="1026" w:type="pct"/>
            <w:noWrap/>
          </w:tcPr>
          <w:p w:rsidR="00B74780" w:rsidRPr="00851245" w:rsidRDefault="006D5A2A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Horn</w:t>
            </w:r>
          </w:p>
        </w:tc>
      </w:tr>
      <w:tr w:rsidR="00FD57B3" w:rsidRPr="00851245" w:rsidTr="00875CE1">
        <w:trPr>
          <w:trHeight w:val="351"/>
        </w:trPr>
        <w:tc>
          <w:tcPr>
            <w:tcW w:w="890" w:type="pct"/>
            <w:noWrap/>
          </w:tcPr>
          <w:p w:rsidR="00FD57B3" w:rsidRPr="00851245" w:rsidRDefault="00FD57B3" w:rsidP="006044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shd w:val="clear" w:color="auto" w:fill="auto"/>
          </w:tcPr>
          <w:p w:rsidR="00FD57B3" w:rsidRPr="00851245" w:rsidRDefault="00FD57B3" w:rsidP="00944E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1026" w:type="pct"/>
            <w:noWrap/>
          </w:tcPr>
          <w:p w:rsidR="00FD57B3" w:rsidRPr="00851245" w:rsidRDefault="00FD57B3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C2A" w:rsidRPr="00851245" w:rsidTr="00944E77">
        <w:trPr>
          <w:trHeight w:val="630"/>
        </w:trPr>
        <w:tc>
          <w:tcPr>
            <w:tcW w:w="890" w:type="pct"/>
            <w:noWrap/>
          </w:tcPr>
          <w:p w:rsidR="00B53C2A" w:rsidRPr="00851245" w:rsidRDefault="00B53C2A" w:rsidP="006044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447C2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FD57B3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0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D57B3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  <w:shd w:val="clear" w:color="auto" w:fill="auto"/>
          </w:tcPr>
          <w:p w:rsidR="00B53C2A" w:rsidRPr="00851245" w:rsidRDefault="00740DA5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PR12-16-002  </w:t>
            </w:r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Measurement of Parity-violation in the Resonance Region (PVRES) for the Proton and Deuteron</w:t>
            </w:r>
          </w:p>
        </w:tc>
        <w:tc>
          <w:tcPr>
            <w:tcW w:w="1026" w:type="pct"/>
            <w:noWrap/>
          </w:tcPr>
          <w:p w:rsidR="00B53C2A" w:rsidRPr="00851245" w:rsidRDefault="00E056E8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Dalton</w:t>
            </w:r>
          </w:p>
        </w:tc>
      </w:tr>
      <w:tr w:rsidR="00B00DF0" w:rsidRPr="00851245" w:rsidTr="004B7119">
        <w:trPr>
          <w:trHeight w:val="585"/>
        </w:trPr>
        <w:tc>
          <w:tcPr>
            <w:tcW w:w="890" w:type="pct"/>
            <w:noWrap/>
          </w:tcPr>
          <w:p w:rsidR="00B00DF0" w:rsidRPr="00851245" w:rsidRDefault="00B00DF0" w:rsidP="00F50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0F73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5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D57B3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447C2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2F7D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F7DE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pct"/>
          </w:tcPr>
          <w:p w:rsidR="00B00DF0" w:rsidRPr="00851245" w:rsidRDefault="002F7DED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1026" w:type="pct"/>
            <w:noWrap/>
          </w:tcPr>
          <w:p w:rsidR="00B00DF0" w:rsidRPr="00851245" w:rsidRDefault="00B00DF0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0A11" w:rsidRDefault="00F50A11" w:rsidP="00944E77">
      <w:pPr>
        <w:pStyle w:val="Default"/>
        <w:spacing w:after="120"/>
        <w:jc w:val="center"/>
        <w:rPr>
          <w:b/>
          <w:caps/>
          <w:sz w:val="28"/>
          <w:szCs w:val="28"/>
        </w:rPr>
      </w:pPr>
    </w:p>
    <w:p w:rsidR="00F50A11" w:rsidRDefault="00F50A11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F603AE" w:rsidRPr="004811E7" w:rsidRDefault="00F603AE" w:rsidP="00944E77">
      <w:pPr>
        <w:pStyle w:val="Default"/>
        <w:spacing w:after="120"/>
        <w:jc w:val="center"/>
        <w:rPr>
          <w:b/>
          <w:caps/>
          <w:sz w:val="28"/>
          <w:szCs w:val="28"/>
        </w:rPr>
      </w:pPr>
      <w:r w:rsidRPr="004811E7">
        <w:rPr>
          <w:b/>
          <w:caps/>
          <w:sz w:val="28"/>
          <w:szCs w:val="28"/>
        </w:rPr>
        <w:lastRenderedPageBreak/>
        <w:t>Agenda</w:t>
      </w:r>
    </w:p>
    <w:p w:rsidR="00F603AE" w:rsidRPr="004811E7" w:rsidRDefault="00F603AE" w:rsidP="00944E77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4811E7">
        <w:rPr>
          <w:b/>
          <w:bCs/>
          <w:sz w:val="28"/>
          <w:szCs w:val="28"/>
        </w:rPr>
        <w:t>PAC 44</w:t>
      </w:r>
    </w:p>
    <w:p w:rsidR="00F603AE" w:rsidRPr="004811E7" w:rsidRDefault="00F603AE" w:rsidP="00944E77">
      <w:pPr>
        <w:pStyle w:val="Default"/>
        <w:spacing w:after="240"/>
        <w:jc w:val="center"/>
        <w:rPr>
          <w:sz w:val="28"/>
          <w:szCs w:val="28"/>
        </w:rPr>
      </w:pPr>
      <w:r w:rsidRPr="004811E7">
        <w:rPr>
          <w:b/>
          <w:bCs/>
          <w:sz w:val="28"/>
          <w:szCs w:val="28"/>
        </w:rPr>
        <w:t>July 25 – July 29, 2016</w:t>
      </w:r>
    </w:p>
    <w:p w:rsidR="00F603AE" w:rsidRPr="004811E7" w:rsidRDefault="00F603AE" w:rsidP="00944E77">
      <w:pPr>
        <w:pStyle w:val="Default"/>
        <w:jc w:val="center"/>
        <w:rPr>
          <w:sz w:val="28"/>
          <w:szCs w:val="28"/>
        </w:rPr>
      </w:pPr>
      <w:r w:rsidRPr="004811E7">
        <w:rPr>
          <w:sz w:val="28"/>
          <w:szCs w:val="28"/>
        </w:rPr>
        <w:t xml:space="preserve">CEBAF Center L102-104 </w:t>
      </w:r>
    </w:p>
    <w:p w:rsidR="00F603AE" w:rsidRPr="004811E7" w:rsidRDefault="00F603AE" w:rsidP="00944E77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Tuesday July 26, 2016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6463"/>
        <w:gridCol w:w="1563"/>
      </w:tblGrid>
      <w:tr w:rsidR="002E2EF6" w:rsidRPr="00851245" w:rsidTr="0051056D">
        <w:trPr>
          <w:trHeight w:val="548"/>
        </w:trPr>
        <w:tc>
          <w:tcPr>
            <w:tcW w:w="0" w:type="auto"/>
            <w:noWrap/>
            <w:hideMark/>
          </w:tcPr>
          <w:p w:rsidR="002E2EF6" w:rsidRPr="00851245" w:rsidRDefault="002E2EF6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9B2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  <w:r w:rsidR="00F65D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9B2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E2EF6" w:rsidRPr="00851245" w:rsidRDefault="002E2EF6" w:rsidP="00944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  <w:hideMark/>
          </w:tcPr>
          <w:p w:rsidR="002E2EF6" w:rsidRPr="00851245" w:rsidRDefault="002E2EF6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443BCD" w:rsidRPr="00851245" w:rsidTr="00F65D8A">
        <w:trPr>
          <w:trHeight w:val="729"/>
        </w:trPr>
        <w:tc>
          <w:tcPr>
            <w:tcW w:w="0" w:type="auto"/>
            <w:noWrap/>
            <w:hideMark/>
          </w:tcPr>
          <w:p w:rsidR="00443BCD" w:rsidRPr="00851245" w:rsidRDefault="009B2106" w:rsidP="00F45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443BC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3BC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43BC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4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3BC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638AB" w:rsidRPr="00851245" w:rsidRDefault="00773929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C12-15-004   </w:t>
            </w:r>
            <w:r w:rsidR="00733506" w:rsidRPr="0073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DVCS, DIS, and SIDIS with a Longitudinally Polarized Deuteron Target</w:t>
            </w:r>
          </w:p>
        </w:tc>
        <w:tc>
          <w:tcPr>
            <w:tcW w:w="0" w:type="auto"/>
            <w:noWrap/>
          </w:tcPr>
          <w:p w:rsidR="00F638AB" w:rsidRPr="00851245" w:rsidRDefault="003409AC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Niccolai</w:t>
            </w:r>
            <w:proofErr w:type="spellEnd"/>
          </w:p>
        </w:tc>
      </w:tr>
      <w:tr w:rsidR="00773929" w:rsidRPr="00851245" w:rsidTr="00F45C31">
        <w:trPr>
          <w:trHeight w:val="666"/>
        </w:trPr>
        <w:tc>
          <w:tcPr>
            <w:tcW w:w="0" w:type="auto"/>
            <w:noWrap/>
          </w:tcPr>
          <w:p w:rsidR="00773929" w:rsidRPr="00851245" w:rsidRDefault="00773929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B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73929" w:rsidRPr="00851245" w:rsidRDefault="00773929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noWrap/>
          </w:tcPr>
          <w:p w:rsidR="00773929" w:rsidRPr="00851245" w:rsidRDefault="00773929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C31" w:rsidRPr="00851245" w:rsidTr="00F45C31">
        <w:trPr>
          <w:trHeight w:val="630"/>
        </w:trPr>
        <w:tc>
          <w:tcPr>
            <w:tcW w:w="0" w:type="auto"/>
            <w:noWrap/>
          </w:tcPr>
          <w:p w:rsidR="00F45C31" w:rsidRPr="00851245" w:rsidRDefault="00F45C31" w:rsidP="00F45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45C31" w:rsidRPr="00851245" w:rsidRDefault="00F45C31" w:rsidP="003563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F45C31" w:rsidRPr="00851245" w:rsidRDefault="00F45C31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C31" w:rsidRPr="00851245" w:rsidTr="0034011F">
        <w:trPr>
          <w:trHeight w:val="540"/>
        </w:trPr>
        <w:tc>
          <w:tcPr>
            <w:tcW w:w="0" w:type="auto"/>
            <w:noWrap/>
          </w:tcPr>
          <w:p w:rsidR="00F45C31" w:rsidRPr="00851245" w:rsidRDefault="00F45C31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13: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45C31" w:rsidRPr="00851245" w:rsidRDefault="00F45C31" w:rsidP="00944E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0" w:type="auto"/>
            <w:noWrap/>
          </w:tcPr>
          <w:p w:rsidR="00F45C31" w:rsidRPr="00851245" w:rsidRDefault="00F45C31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C31" w:rsidRPr="00851245" w:rsidTr="0034011F">
        <w:trPr>
          <w:trHeight w:val="531"/>
        </w:trPr>
        <w:tc>
          <w:tcPr>
            <w:tcW w:w="0" w:type="auto"/>
            <w:noWrap/>
          </w:tcPr>
          <w:p w:rsidR="00F45C31" w:rsidRPr="00851245" w:rsidRDefault="00F45C31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45C31" w:rsidRPr="00851245" w:rsidRDefault="00F45C31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F45C31" w:rsidRPr="00851245" w:rsidRDefault="00F45C31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C31" w:rsidRPr="00851245" w:rsidTr="00B601EE">
        <w:trPr>
          <w:trHeight w:val="999"/>
        </w:trPr>
        <w:tc>
          <w:tcPr>
            <w:tcW w:w="0" w:type="auto"/>
            <w:noWrap/>
          </w:tcPr>
          <w:p w:rsidR="00F45C31" w:rsidRPr="00851245" w:rsidRDefault="00F45C31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45C31" w:rsidRPr="00851245" w:rsidRDefault="00F45C31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PR12-16-007  </w:t>
            </w:r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Search for the </w:t>
            </w:r>
            <w:proofErr w:type="spellStart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LHCb</w:t>
            </w:r>
            <w:proofErr w:type="spellEnd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Charmed “</w:t>
            </w:r>
            <w:proofErr w:type="spellStart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Pentaquark</w:t>
            </w:r>
            <w:proofErr w:type="spellEnd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using </w:t>
            </w:r>
            <w:proofErr w:type="spellStart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Photoproduction</w:t>
            </w:r>
            <w:proofErr w:type="spellEnd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J/Psi at Threshold in Hall C at Jefferson Lab</w:t>
            </w:r>
          </w:p>
        </w:tc>
        <w:tc>
          <w:tcPr>
            <w:tcW w:w="0" w:type="auto"/>
            <w:noWrap/>
          </w:tcPr>
          <w:p w:rsidR="00F45C31" w:rsidRPr="00851245" w:rsidRDefault="00E056E8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Joosten</w:t>
            </w:r>
            <w:proofErr w:type="spellEnd"/>
          </w:p>
        </w:tc>
      </w:tr>
      <w:tr w:rsidR="00F45C31" w:rsidRPr="00851245" w:rsidTr="00944E77">
        <w:trPr>
          <w:trHeight w:val="755"/>
        </w:trPr>
        <w:tc>
          <w:tcPr>
            <w:tcW w:w="0" w:type="auto"/>
            <w:noWrap/>
          </w:tcPr>
          <w:p w:rsidR="00F45C31" w:rsidRPr="00851245" w:rsidRDefault="00F45C31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45C31" w:rsidRPr="00851245" w:rsidRDefault="00F45C31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PR12-16-001</w:t>
            </w:r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Dark matter search in a Beam-Dump </w:t>
            </w:r>
            <w:proofErr w:type="spellStart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eXperiment</w:t>
            </w:r>
            <w:proofErr w:type="spellEnd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(BDX)</w:t>
            </w:r>
          </w:p>
        </w:tc>
        <w:tc>
          <w:tcPr>
            <w:tcW w:w="0" w:type="auto"/>
            <w:noWrap/>
          </w:tcPr>
          <w:p w:rsidR="00F45C31" w:rsidRPr="00851245" w:rsidRDefault="00F45C31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Battaglieri</w:t>
            </w:r>
            <w:proofErr w:type="spellEnd"/>
          </w:p>
        </w:tc>
      </w:tr>
      <w:tr w:rsidR="00F45C31" w:rsidRPr="00851245" w:rsidTr="00944E77">
        <w:trPr>
          <w:trHeight w:val="486"/>
        </w:trPr>
        <w:tc>
          <w:tcPr>
            <w:tcW w:w="0" w:type="auto"/>
            <w:noWrap/>
            <w:hideMark/>
          </w:tcPr>
          <w:p w:rsidR="00F45C31" w:rsidRPr="00851245" w:rsidRDefault="00F45C31" w:rsidP="009B2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45C31" w:rsidRPr="00851245" w:rsidRDefault="00F45C31" w:rsidP="00944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noWrap/>
          </w:tcPr>
          <w:p w:rsidR="00F45C31" w:rsidRPr="00851245" w:rsidRDefault="00F45C31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C31" w:rsidRPr="00851245" w:rsidTr="00944E77">
        <w:trPr>
          <w:trHeight w:val="711"/>
        </w:trPr>
        <w:tc>
          <w:tcPr>
            <w:tcW w:w="0" w:type="auto"/>
            <w:noWrap/>
          </w:tcPr>
          <w:p w:rsidR="00F45C31" w:rsidRPr="00851245" w:rsidRDefault="00F45C31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 – 15:30</w:t>
            </w:r>
          </w:p>
        </w:tc>
        <w:tc>
          <w:tcPr>
            <w:tcW w:w="0" w:type="auto"/>
            <w:shd w:val="clear" w:color="auto" w:fill="auto"/>
          </w:tcPr>
          <w:p w:rsidR="00F45C31" w:rsidRPr="00851245" w:rsidRDefault="00F45C31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PR12-16-008</w:t>
            </w: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ER@CEBAF: A Test of 5-Pass Energy Recovery at CEBAF</w:t>
            </w:r>
          </w:p>
        </w:tc>
        <w:tc>
          <w:tcPr>
            <w:tcW w:w="0" w:type="auto"/>
            <w:noWrap/>
          </w:tcPr>
          <w:p w:rsidR="00F45C31" w:rsidRPr="00851245" w:rsidRDefault="00F45C31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Satogata</w:t>
            </w:r>
            <w:proofErr w:type="spellEnd"/>
          </w:p>
        </w:tc>
      </w:tr>
      <w:tr w:rsidR="00F45C31" w:rsidRPr="00851245" w:rsidTr="00944E77">
        <w:trPr>
          <w:trHeight w:val="711"/>
        </w:trPr>
        <w:tc>
          <w:tcPr>
            <w:tcW w:w="0" w:type="auto"/>
            <w:noWrap/>
          </w:tcPr>
          <w:p w:rsidR="00F45C31" w:rsidRPr="00851245" w:rsidRDefault="00F45C31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 – 16:00</w:t>
            </w:r>
          </w:p>
        </w:tc>
        <w:tc>
          <w:tcPr>
            <w:tcW w:w="0" w:type="auto"/>
            <w:shd w:val="clear" w:color="auto" w:fill="auto"/>
          </w:tcPr>
          <w:p w:rsidR="00F45C31" w:rsidRPr="00851245" w:rsidRDefault="00F45C31" w:rsidP="00944E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PR12-16-005</w:t>
            </w:r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PHADE/ACES: A </w:t>
            </w:r>
            <w:proofErr w:type="spellStart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PHosphorescent</w:t>
            </w:r>
            <w:proofErr w:type="spellEnd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DEtector</w:t>
            </w:r>
            <w:proofErr w:type="spellEnd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A Chameleon Experimental Search</w:t>
            </w:r>
          </w:p>
        </w:tc>
        <w:tc>
          <w:tcPr>
            <w:tcW w:w="0" w:type="auto"/>
            <w:noWrap/>
          </w:tcPr>
          <w:p w:rsidR="00F45C31" w:rsidRPr="00851245" w:rsidRDefault="00F45C31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Boyce</w:t>
            </w:r>
          </w:p>
        </w:tc>
      </w:tr>
      <w:tr w:rsidR="00F45C31" w:rsidRPr="00851245" w:rsidTr="00C65524">
        <w:trPr>
          <w:trHeight w:val="720"/>
        </w:trPr>
        <w:tc>
          <w:tcPr>
            <w:tcW w:w="0" w:type="auto"/>
            <w:shd w:val="clear" w:color="auto" w:fill="auto"/>
            <w:noWrap/>
            <w:hideMark/>
          </w:tcPr>
          <w:p w:rsidR="00F45C31" w:rsidRPr="00851245" w:rsidRDefault="00F45C31" w:rsidP="00944E7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 – 18:00</w:t>
            </w:r>
          </w:p>
        </w:tc>
        <w:tc>
          <w:tcPr>
            <w:tcW w:w="0" w:type="auto"/>
            <w:shd w:val="clear" w:color="auto" w:fill="auto"/>
          </w:tcPr>
          <w:p w:rsidR="00F45C31" w:rsidRPr="00851245" w:rsidRDefault="00F45C31" w:rsidP="0094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shd w:val="clear" w:color="auto" w:fill="auto"/>
            <w:noWrap/>
          </w:tcPr>
          <w:p w:rsidR="00F45C31" w:rsidRPr="00851245" w:rsidRDefault="00F45C31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C31" w:rsidRPr="00851245" w:rsidTr="00C6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C31" w:rsidRPr="00851245" w:rsidRDefault="00F45C31" w:rsidP="00AB2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3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C31" w:rsidRPr="00851245" w:rsidRDefault="00F45C31" w:rsidP="00AB20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PAC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Reception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45C31" w:rsidRPr="00851245" w:rsidRDefault="00F45C31" w:rsidP="00AB20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7119" w:rsidRPr="00851245" w:rsidRDefault="004B7119" w:rsidP="00944E77">
      <w:pPr>
        <w:pStyle w:val="Default"/>
        <w:spacing w:after="120"/>
        <w:jc w:val="center"/>
        <w:rPr>
          <w:b/>
          <w:caps/>
        </w:rPr>
      </w:pPr>
    </w:p>
    <w:p w:rsidR="004B7119" w:rsidRPr="00851245" w:rsidRDefault="004B7119" w:rsidP="00944E77">
      <w:pPr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851245">
        <w:rPr>
          <w:b/>
          <w:caps/>
          <w:sz w:val="24"/>
          <w:szCs w:val="24"/>
        </w:rPr>
        <w:br w:type="page"/>
      </w:r>
    </w:p>
    <w:p w:rsidR="00F603AE" w:rsidRPr="004811E7" w:rsidRDefault="00F603AE" w:rsidP="00944E77">
      <w:pPr>
        <w:pStyle w:val="Default"/>
        <w:spacing w:after="120"/>
        <w:jc w:val="center"/>
        <w:rPr>
          <w:b/>
          <w:caps/>
          <w:sz w:val="28"/>
          <w:szCs w:val="28"/>
        </w:rPr>
      </w:pPr>
      <w:r w:rsidRPr="004811E7">
        <w:rPr>
          <w:b/>
          <w:caps/>
          <w:sz w:val="28"/>
          <w:szCs w:val="28"/>
        </w:rPr>
        <w:lastRenderedPageBreak/>
        <w:t>Agenda</w:t>
      </w:r>
    </w:p>
    <w:p w:rsidR="00F603AE" w:rsidRPr="004811E7" w:rsidRDefault="00F603AE" w:rsidP="00944E77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4811E7">
        <w:rPr>
          <w:b/>
          <w:bCs/>
          <w:sz w:val="28"/>
          <w:szCs w:val="28"/>
        </w:rPr>
        <w:t>PAC 44</w:t>
      </w:r>
    </w:p>
    <w:p w:rsidR="00F603AE" w:rsidRPr="004811E7" w:rsidRDefault="00F603AE" w:rsidP="00944E77">
      <w:pPr>
        <w:pStyle w:val="Default"/>
        <w:spacing w:after="240"/>
        <w:jc w:val="center"/>
        <w:rPr>
          <w:sz w:val="28"/>
          <w:szCs w:val="28"/>
        </w:rPr>
      </w:pPr>
      <w:r w:rsidRPr="004811E7">
        <w:rPr>
          <w:b/>
          <w:bCs/>
          <w:sz w:val="28"/>
          <w:szCs w:val="28"/>
        </w:rPr>
        <w:t>July 25 – July 29, 2016</w:t>
      </w:r>
    </w:p>
    <w:p w:rsidR="00F603AE" w:rsidRPr="004811E7" w:rsidRDefault="00F603AE" w:rsidP="00944E77">
      <w:pPr>
        <w:pStyle w:val="Default"/>
        <w:jc w:val="center"/>
        <w:rPr>
          <w:sz w:val="28"/>
          <w:szCs w:val="28"/>
        </w:rPr>
      </w:pPr>
      <w:r w:rsidRPr="004811E7">
        <w:rPr>
          <w:sz w:val="28"/>
          <w:szCs w:val="28"/>
        </w:rPr>
        <w:t xml:space="preserve"> CEBAF Center L102-104 </w:t>
      </w:r>
    </w:p>
    <w:p w:rsidR="00F603AE" w:rsidRPr="004811E7" w:rsidRDefault="00F603AE" w:rsidP="00944E77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Wednesday July 27, 2016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6250"/>
        <w:gridCol w:w="1776"/>
      </w:tblGrid>
      <w:tr w:rsidR="00F33550" w:rsidRPr="00851245" w:rsidTr="00BA0E75">
        <w:trPr>
          <w:trHeight w:val="548"/>
        </w:trPr>
        <w:tc>
          <w:tcPr>
            <w:tcW w:w="0" w:type="auto"/>
            <w:noWrap/>
            <w:hideMark/>
          </w:tcPr>
          <w:p w:rsidR="00F33550" w:rsidRPr="00851245" w:rsidRDefault="00F65D8A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  <w:r w:rsidR="00F33550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="00F33550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</w:t>
            </w:r>
            <w:r w:rsidR="00F33550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="00F33550"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33550" w:rsidRPr="00851245" w:rsidRDefault="00F33550" w:rsidP="00944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  <w:hideMark/>
          </w:tcPr>
          <w:p w:rsidR="00F33550" w:rsidRPr="00851245" w:rsidRDefault="00F33550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BF638A" w:rsidRPr="00851245" w:rsidTr="00BF638A">
        <w:trPr>
          <w:trHeight w:val="855"/>
        </w:trPr>
        <w:tc>
          <w:tcPr>
            <w:tcW w:w="0" w:type="auto"/>
            <w:noWrap/>
          </w:tcPr>
          <w:p w:rsidR="00BF638A" w:rsidRPr="00BF638A" w:rsidRDefault="004D6115" w:rsidP="004D61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</w:t>
            </w:r>
            <w:r w:rsidR="00BF638A" w:rsidRPr="00B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638A" w:rsidRPr="00B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F638A" w:rsidRPr="00BF638A" w:rsidRDefault="00BF638A" w:rsidP="00BF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PR12-16-010</w:t>
            </w:r>
            <w:r w:rsidRPr="00B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 Search for Hybrid Baryons in Hall B with CLAS12</w:t>
            </w:r>
          </w:p>
        </w:tc>
        <w:tc>
          <w:tcPr>
            <w:tcW w:w="0" w:type="auto"/>
            <w:noWrap/>
          </w:tcPr>
          <w:p w:rsidR="00BF638A" w:rsidRPr="00BF638A" w:rsidRDefault="00BF638A" w:rsidP="00BF63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D’Angelo</w:t>
            </w:r>
          </w:p>
        </w:tc>
      </w:tr>
      <w:tr w:rsidR="00BF638A" w:rsidRPr="00851245" w:rsidTr="008B7A28">
        <w:trPr>
          <w:trHeight w:val="810"/>
        </w:trPr>
        <w:tc>
          <w:tcPr>
            <w:tcW w:w="0" w:type="auto"/>
            <w:shd w:val="clear" w:color="auto" w:fill="auto"/>
            <w:noWrap/>
          </w:tcPr>
          <w:p w:rsidR="00BF638A" w:rsidRPr="00BF638A" w:rsidRDefault="004D6115" w:rsidP="004D61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F638A" w:rsidRPr="00B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F638A" w:rsidRPr="00B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BF638A" w:rsidRPr="00BF638A" w:rsidRDefault="00BF638A" w:rsidP="00BF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PR12-16-010A</w:t>
            </w:r>
            <w:r w:rsidRPr="00B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Nucleon Resonance Structure Studies Via Exclusive KY </w:t>
            </w:r>
            <w:proofErr w:type="spellStart"/>
            <w:r w:rsidRPr="00B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Electroproduction</w:t>
            </w:r>
            <w:proofErr w:type="spellEnd"/>
            <w:r w:rsidRPr="00B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6.6 GeV and 8.8 GeV</w:t>
            </w:r>
          </w:p>
        </w:tc>
        <w:tc>
          <w:tcPr>
            <w:tcW w:w="0" w:type="auto"/>
            <w:shd w:val="clear" w:color="auto" w:fill="auto"/>
            <w:noWrap/>
          </w:tcPr>
          <w:p w:rsidR="00BF638A" w:rsidRPr="00BF638A" w:rsidRDefault="00BF638A" w:rsidP="00BF63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Carman</w:t>
            </w:r>
          </w:p>
        </w:tc>
      </w:tr>
      <w:tr w:rsidR="00F369BF" w:rsidRPr="00851245" w:rsidTr="00944E77">
        <w:trPr>
          <w:trHeight w:val="477"/>
        </w:trPr>
        <w:tc>
          <w:tcPr>
            <w:tcW w:w="0" w:type="auto"/>
            <w:noWrap/>
          </w:tcPr>
          <w:p w:rsidR="00F369BF" w:rsidRPr="00851245" w:rsidRDefault="00F369BF" w:rsidP="004D61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D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5C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D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69BF" w:rsidRPr="00851245" w:rsidRDefault="00F369BF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noWrap/>
          </w:tcPr>
          <w:p w:rsidR="00F369BF" w:rsidRPr="00851245" w:rsidRDefault="00F369BF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8B7" w:rsidRPr="00851245" w:rsidTr="008B7A28">
        <w:trPr>
          <w:trHeight w:val="873"/>
        </w:trPr>
        <w:tc>
          <w:tcPr>
            <w:tcW w:w="0" w:type="auto"/>
            <w:noWrap/>
          </w:tcPr>
          <w:p w:rsidR="001848B7" w:rsidRPr="00851245" w:rsidRDefault="001848B7" w:rsidP="004D61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D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48B7" w:rsidRPr="00851245" w:rsidRDefault="001848B7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PR12-16-01</w:t>
            </w:r>
            <w:r w:rsidR="00FC6B0F"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  </w:t>
            </w:r>
            <w:r w:rsidR="00FC6B0F"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Deeply Virtual Compton Scattering with CLAS12 at 6.6 GeV and 8.8 GeV</w:t>
            </w:r>
          </w:p>
        </w:tc>
        <w:tc>
          <w:tcPr>
            <w:tcW w:w="0" w:type="auto"/>
            <w:noWrap/>
          </w:tcPr>
          <w:p w:rsidR="001848B7" w:rsidRPr="00851245" w:rsidRDefault="003409AC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Elouadrhiri</w:t>
            </w:r>
            <w:proofErr w:type="spellEnd"/>
          </w:p>
        </w:tc>
      </w:tr>
      <w:tr w:rsidR="00F369BF" w:rsidRPr="00851245" w:rsidTr="00FC6B0F">
        <w:trPr>
          <w:trHeight w:val="540"/>
        </w:trPr>
        <w:tc>
          <w:tcPr>
            <w:tcW w:w="0" w:type="auto"/>
            <w:noWrap/>
          </w:tcPr>
          <w:p w:rsidR="00F369BF" w:rsidRPr="00851245" w:rsidRDefault="00F369BF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369BF" w:rsidRPr="00851245" w:rsidRDefault="00F369BF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F369BF" w:rsidRPr="00851245" w:rsidRDefault="00F369BF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9BF" w:rsidRPr="00851245" w:rsidTr="00FC6B0F">
        <w:trPr>
          <w:trHeight w:val="450"/>
        </w:trPr>
        <w:tc>
          <w:tcPr>
            <w:tcW w:w="0" w:type="auto"/>
            <w:noWrap/>
          </w:tcPr>
          <w:p w:rsidR="00F369BF" w:rsidRPr="00851245" w:rsidRDefault="00F369BF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13: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369BF" w:rsidRPr="00851245" w:rsidRDefault="00F369BF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0" w:type="auto"/>
            <w:noWrap/>
          </w:tcPr>
          <w:p w:rsidR="00F369BF" w:rsidRPr="00851245" w:rsidRDefault="00F369BF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8B7" w:rsidRPr="00851245" w:rsidTr="00FC6B0F">
        <w:trPr>
          <w:trHeight w:val="531"/>
        </w:trPr>
        <w:tc>
          <w:tcPr>
            <w:tcW w:w="0" w:type="auto"/>
            <w:noWrap/>
          </w:tcPr>
          <w:p w:rsidR="001848B7" w:rsidRPr="00851245" w:rsidRDefault="001848B7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848B7" w:rsidRPr="00851245" w:rsidRDefault="001848B7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1848B7" w:rsidRPr="00851245" w:rsidRDefault="001848B7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11F" w:rsidRPr="00851245" w:rsidTr="00944E77">
        <w:trPr>
          <w:trHeight w:val="729"/>
        </w:trPr>
        <w:tc>
          <w:tcPr>
            <w:tcW w:w="0" w:type="auto"/>
            <w:noWrap/>
          </w:tcPr>
          <w:p w:rsidR="0034011F" w:rsidRPr="00851245" w:rsidRDefault="001848B7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011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011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C6B0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4011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61CA8" w:rsidRDefault="00F61CA8" w:rsidP="00F61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C12-15-008  </w:t>
            </w:r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isospin dependence study of the Lambda-N interaction through the high precision spectroscopy of Lambda </w:t>
            </w:r>
            <w:proofErr w:type="spellStart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hypernuclei</w:t>
            </w:r>
            <w:proofErr w:type="spellEnd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 electron beam</w:t>
            </w:r>
          </w:p>
          <w:p w:rsidR="0034011F" w:rsidRPr="00851245" w:rsidRDefault="0034011F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F61CA8" w:rsidRDefault="00F61CA8" w:rsidP="00F6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Nakamura</w:t>
            </w:r>
          </w:p>
          <w:p w:rsidR="0034011F" w:rsidRPr="00851245" w:rsidRDefault="0034011F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11F" w:rsidRPr="00851245" w:rsidTr="008B7A28">
        <w:trPr>
          <w:trHeight w:val="1080"/>
        </w:trPr>
        <w:tc>
          <w:tcPr>
            <w:tcW w:w="0" w:type="auto"/>
            <w:noWrap/>
          </w:tcPr>
          <w:p w:rsidR="0034011F" w:rsidRPr="00851245" w:rsidRDefault="001848B7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4011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4011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4011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011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61CA8" w:rsidRPr="00851245" w:rsidRDefault="00F61CA8" w:rsidP="00944E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PR12-16-004</w:t>
            </w:r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The </w:t>
            </w:r>
            <w:proofErr w:type="spellStart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CaFe</w:t>
            </w:r>
            <w:proofErr w:type="spellEnd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Experiment: Short-Range Pairing Mechanisms in Heavy Nuclei</w:t>
            </w:r>
          </w:p>
        </w:tc>
        <w:tc>
          <w:tcPr>
            <w:tcW w:w="0" w:type="auto"/>
            <w:noWrap/>
          </w:tcPr>
          <w:p w:rsidR="00F61CA8" w:rsidRPr="00851245" w:rsidRDefault="00F61CA8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Higinbotham</w:t>
            </w:r>
            <w:proofErr w:type="spellEnd"/>
          </w:p>
        </w:tc>
      </w:tr>
      <w:tr w:rsidR="0034011F" w:rsidRPr="00851245" w:rsidTr="00944E77">
        <w:trPr>
          <w:trHeight w:val="522"/>
        </w:trPr>
        <w:tc>
          <w:tcPr>
            <w:tcW w:w="0" w:type="auto"/>
            <w:noWrap/>
          </w:tcPr>
          <w:p w:rsidR="0034011F" w:rsidRPr="00851245" w:rsidRDefault="0034011F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1848B7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6B0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4011F" w:rsidRPr="00851245" w:rsidRDefault="0034011F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noWrap/>
          </w:tcPr>
          <w:p w:rsidR="0034011F" w:rsidRPr="00851245" w:rsidRDefault="0034011F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9BF" w:rsidRPr="00851245" w:rsidTr="00944E77">
        <w:trPr>
          <w:trHeight w:val="990"/>
        </w:trPr>
        <w:tc>
          <w:tcPr>
            <w:tcW w:w="0" w:type="auto"/>
            <w:noWrap/>
          </w:tcPr>
          <w:p w:rsidR="00F369BF" w:rsidRPr="00851245" w:rsidRDefault="00F369BF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0C1D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69BF" w:rsidRPr="00851245" w:rsidRDefault="004811E7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PR12-16-006  </w:t>
            </w:r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EMC PVDIS Experiment: A Constraint on </w:t>
            </w:r>
            <w:proofErr w:type="spellStart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Isovector</w:t>
            </w:r>
            <w:proofErr w:type="spellEnd"/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-Dependent Nuclear Modification Effects Using Parity-Violating Deep Inelastic Scattering</w:t>
            </w:r>
          </w:p>
        </w:tc>
        <w:tc>
          <w:tcPr>
            <w:tcW w:w="0" w:type="auto"/>
            <w:noWrap/>
          </w:tcPr>
          <w:p w:rsidR="00F369BF" w:rsidRPr="00851245" w:rsidRDefault="003409AC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Riordan</w:t>
            </w:r>
          </w:p>
        </w:tc>
      </w:tr>
      <w:tr w:rsidR="0034011F" w:rsidRPr="00851245" w:rsidTr="00EF7368">
        <w:trPr>
          <w:trHeight w:val="810"/>
        </w:trPr>
        <w:tc>
          <w:tcPr>
            <w:tcW w:w="0" w:type="auto"/>
            <w:noWrap/>
          </w:tcPr>
          <w:p w:rsidR="0034011F" w:rsidRPr="00851245" w:rsidRDefault="0034011F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FC6B0F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A7E42" w:rsidRPr="00851245" w:rsidRDefault="00FC6B0F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C12-15-005  </w:t>
            </w:r>
            <w:r w:rsidRPr="0085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Measurements of the Quasi-Elastic and Elastic Deuteron Tensor Asymmetries</w:t>
            </w:r>
          </w:p>
        </w:tc>
        <w:tc>
          <w:tcPr>
            <w:tcW w:w="0" w:type="auto"/>
            <w:noWrap/>
          </w:tcPr>
          <w:p w:rsidR="0034011F" w:rsidRPr="00851245" w:rsidRDefault="003409AC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Long</w:t>
            </w:r>
          </w:p>
        </w:tc>
      </w:tr>
      <w:tr w:rsidR="00FC6B0F" w:rsidRPr="00851245" w:rsidTr="00EF7368">
        <w:trPr>
          <w:trHeight w:val="639"/>
        </w:trPr>
        <w:tc>
          <w:tcPr>
            <w:tcW w:w="0" w:type="auto"/>
            <w:noWrap/>
          </w:tcPr>
          <w:p w:rsidR="00FC6B0F" w:rsidRPr="00851245" w:rsidRDefault="00FC6B0F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18:00</w:t>
            </w:r>
          </w:p>
        </w:tc>
        <w:tc>
          <w:tcPr>
            <w:tcW w:w="0" w:type="auto"/>
          </w:tcPr>
          <w:p w:rsidR="00FC6B0F" w:rsidRPr="00851245" w:rsidRDefault="00FC6B0F" w:rsidP="00944E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FC6B0F" w:rsidRPr="00851245" w:rsidRDefault="00FC6B0F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EF6" w:rsidRPr="00851245" w:rsidRDefault="002E2EF6" w:rsidP="00944E77">
      <w:pPr>
        <w:rPr>
          <w:rFonts w:ascii="Times New Roman" w:hAnsi="Times New Roman" w:cs="Times New Roman"/>
          <w:b/>
          <w:sz w:val="24"/>
          <w:szCs w:val="24"/>
        </w:rPr>
      </w:pPr>
      <w:r w:rsidRPr="0085124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2EF6" w:rsidRPr="00851245" w:rsidRDefault="002E2EF6" w:rsidP="00944E77">
      <w:pPr>
        <w:tabs>
          <w:tab w:val="left" w:pos="1691"/>
          <w:tab w:val="left" w:pos="7586"/>
        </w:tabs>
        <w:rPr>
          <w:rFonts w:ascii="Times New Roman" w:hAnsi="Times New Roman" w:cs="Times New Roman"/>
          <w:sz w:val="24"/>
          <w:szCs w:val="24"/>
        </w:rPr>
      </w:pPr>
    </w:p>
    <w:p w:rsidR="00F603AE" w:rsidRPr="004811E7" w:rsidRDefault="00F603AE" w:rsidP="00944E77">
      <w:pPr>
        <w:pStyle w:val="Default"/>
        <w:spacing w:after="120"/>
        <w:jc w:val="center"/>
        <w:rPr>
          <w:b/>
          <w:caps/>
          <w:sz w:val="28"/>
          <w:szCs w:val="28"/>
        </w:rPr>
      </w:pPr>
      <w:r w:rsidRPr="004811E7">
        <w:rPr>
          <w:b/>
          <w:caps/>
          <w:sz w:val="28"/>
          <w:szCs w:val="28"/>
        </w:rPr>
        <w:t>Agenda</w:t>
      </w:r>
    </w:p>
    <w:p w:rsidR="00F603AE" w:rsidRPr="004811E7" w:rsidRDefault="00F603AE" w:rsidP="00944E77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4811E7">
        <w:rPr>
          <w:b/>
          <w:bCs/>
          <w:sz w:val="28"/>
          <w:szCs w:val="28"/>
        </w:rPr>
        <w:t>PAC 44</w:t>
      </w:r>
    </w:p>
    <w:p w:rsidR="00F603AE" w:rsidRPr="004811E7" w:rsidRDefault="00F603AE" w:rsidP="00944E77">
      <w:pPr>
        <w:pStyle w:val="Default"/>
        <w:spacing w:after="240"/>
        <w:jc w:val="center"/>
        <w:rPr>
          <w:sz w:val="28"/>
          <w:szCs w:val="28"/>
        </w:rPr>
      </w:pPr>
      <w:r w:rsidRPr="004811E7">
        <w:rPr>
          <w:b/>
          <w:bCs/>
          <w:sz w:val="28"/>
          <w:szCs w:val="28"/>
        </w:rPr>
        <w:t>July 25 – July 29, 2016</w:t>
      </w:r>
    </w:p>
    <w:p w:rsidR="00F603AE" w:rsidRPr="004811E7" w:rsidRDefault="00F603AE" w:rsidP="00944E77">
      <w:pPr>
        <w:pStyle w:val="Default"/>
        <w:jc w:val="center"/>
        <w:rPr>
          <w:sz w:val="28"/>
          <w:szCs w:val="28"/>
        </w:rPr>
      </w:pPr>
      <w:r w:rsidRPr="004811E7">
        <w:rPr>
          <w:sz w:val="28"/>
          <w:szCs w:val="28"/>
        </w:rPr>
        <w:t xml:space="preserve"> CEBAF Center L102-104 </w:t>
      </w:r>
    </w:p>
    <w:p w:rsidR="00F603AE" w:rsidRPr="004811E7" w:rsidRDefault="00F603AE" w:rsidP="00944E77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811E7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July 28, 2016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6716"/>
        <w:gridCol w:w="1310"/>
      </w:tblGrid>
      <w:tr w:rsidR="00480F75" w:rsidRPr="00851245" w:rsidTr="00AD26D9">
        <w:trPr>
          <w:trHeight w:val="548"/>
        </w:trPr>
        <w:tc>
          <w:tcPr>
            <w:tcW w:w="0" w:type="auto"/>
            <w:noWrap/>
            <w:hideMark/>
          </w:tcPr>
          <w:p w:rsidR="00480F75" w:rsidRPr="00851245" w:rsidRDefault="00480F75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480F75" w:rsidRPr="00851245" w:rsidRDefault="00480F75" w:rsidP="00944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  <w:hideMark/>
          </w:tcPr>
          <w:p w:rsidR="00480F75" w:rsidRPr="00851245" w:rsidRDefault="00480F75" w:rsidP="00944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944E77" w:rsidRPr="00851245" w:rsidTr="00944E77">
        <w:trPr>
          <w:trHeight w:val="567"/>
        </w:trPr>
        <w:tc>
          <w:tcPr>
            <w:tcW w:w="0" w:type="auto"/>
            <w:noWrap/>
          </w:tcPr>
          <w:p w:rsidR="002A7E42" w:rsidRPr="00851245" w:rsidRDefault="004811E7" w:rsidP="00E056E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AD26D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D26D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5C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D26D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0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D26D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48B7" w:rsidRPr="00851245" w:rsidRDefault="00AD26D9" w:rsidP="00944E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PR12-16-011  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Tagged EMC Measurements on Light Nuclei</w:t>
            </w:r>
          </w:p>
        </w:tc>
        <w:tc>
          <w:tcPr>
            <w:tcW w:w="0" w:type="auto"/>
            <w:noWrap/>
          </w:tcPr>
          <w:p w:rsidR="001848B7" w:rsidRPr="00851245" w:rsidRDefault="00AD26D9" w:rsidP="00944E7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Dupre</w:t>
            </w:r>
            <w:proofErr w:type="spellEnd"/>
          </w:p>
        </w:tc>
      </w:tr>
      <w:tr w:rsidR="00D10C1D" w:rsidRPr="00851245" w:rsidTr="00944E77">
        <w:trPr>
          <w:trHeight w:val="567"/>
        </w:trPr>
        <w:tc>
          <w:tcPr>
            <w:tcW w:w="0" w:type="auto"/>
            <w:noWrap/>
          </w:tcPr>
          <w:p w:rsidR="00D10C1D" w:rsidRPr="00851245" w:rsidRDefault="00CB166B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D26D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D10C1D" w:rsidRPr="00851245" w:rsidRDefault="00D10C1D" w:rsidP="0094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>Coffee</w:t>
            </w:r>
          </w:p>
        </w:tc>
        <w:tc>
          <w:tcPr>
            <w:tcW w:w="0" w:type="auto"/>
            <w:noWrap/>
          </w:tcPr>
          <w:p w:rsidR="00D10C1D" w:rsidRPr="00851245" w:rsidRDefault="00D10C1D" w:rsidP="00944E7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C1D" w:rsidRPr="00851245" w:rsidTr="004811E7">
        <w:trPr>
          <w:trHeight w:val="945"/>
        </w:trPr>
        <w:tc>
          <w:tcPr>
            <w:tcW w:w="0" w:type="auto"/>
            <w:noWrap/>
          </w:tcPr>
          <w:p w:rsidR="00D10C1D" w:rsidRPr="00851245" w:rsidRDefault="005C7385" w:rsidP="00481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D26D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AD26D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26D9"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10C1D" w:rsidRPr="00851245" w:rsidRDefault="00E056E8" w:rsidP="0094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D10C1D" w:rsidRPr="00851245" w:rsidRDefault="00D10C1D" w:rsidP="00E056E8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D75" w:rsidRPr="00851245" w:rsidTr="00B601EE">
        <w:trPr>
          <w:trHeight w:val="657"/>
        </w:trPr>
        <w:tc>
          <w:tcPr>
            <w:tcW w:w="0" w:type="auto"/>
            <w:noWrap/>
          </w:tcPr>
          <w:p w:rsidR="00CD7D75" w:rsidRPr="00851245" w:rsidRDefault="00CD7D75" w:rsidP="00CD7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– 12:00</w:t>
            </w:r>
          </w:p>
        </w:tc>
        <w:tc>
          <w:tcPr>
            <w:tcW w:w="0" w:type="auto"/>
          </w:tcPr>
          <w:p w:rsidR="00CD7D75" w:rsidRPr="00851245" w:rsidRDefault="00CD7D75" w:rsidP="00824F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PR12-16-009   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Longitudinal and Transverse Target Correlation Asymmetries in Wide Angle Compton Scattering</w:t>
            </w:r>
          </w:p>
        </w:tc>
        <w:tc>
          <w:tcPr>
            <w:tcW w:w="0" w:type="auto"/>
            <w:noWrap/>
          </w:tcPr>
          <w:p w:rsidR="00CD7D75" w:rsidRPr="00851245" w:rsidRDefault="00CD7D75" w:rsidP="00824F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Keller</w:t>
            </w:r>
          </w:p>
        </w:tc>
      </w:tr>
      <w:tr w:rsidR="00CD7D75" w:rsidRPr="00851245" w:rsidTr="00D10C1D">
        <w:trPr>
          <w:trHeight w:val="576"/>
        </w:trPr>
        <w:tc>
          <w:tcPr>
            <w:tcW w:w="0" w:type="auto"/>
            <w:noWrap/>
          </w:tcPr>
          <w:p w:rsidR="00CD7D75" w:rsidRPr="00851245" w:rsidRDefault="00CD7D75" w:rsidP="00CD7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– 13:00</w:t>
            </w:r>
          </w:p>
        </w:tc>
        <w:tc>
          <w:tcPr>
            <w:tcW w:w="0" w:type="auto"/>
          </w:tcPr>
          <w:p w:rsidR="00CD7D75" w:rsidRPr="00851245" w:rsidRDefault="00CD7D75" w:rsidP="00944E7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CD7D75" w:rsidRPr="00851245" w:rsidRDefault="00CD7D75" w:rsidP="00944E7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D75" w:rsidRPr="00851245" w:rsidTr="00D10C1D">
        <w:trPr>
          <w:trHeight w:val="576"/>
        </w:trPr>
        <w:tc>
          <w:tcPr>
            <w:tcW w:w="0" w:type="auto"/>
            <w:noWrap/>
          </w:tcPr>
          <w:p w:rsidR="00CD7D75" w:rsidRPr="00851245" w:rsidRDefault="00CD7D75" w:rsidP="00F50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5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5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D7D75" w:rsidRPr="00851245" w:rsidRDefault="00CD7D75" w:rsidP="00944E7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0" w:type="auto"/>
            <w:noWrap/>
          </w:tcPr>
          <w:p w:rsidR="00CD7D75" w:rsidRPr="00851245" w:rsidRDefault="00CD7D75" w:rsidP="00944E7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D75" w:rsidRPr="00851245" w:rsidTr="004811E7">
        <w:trPr>
          <w:trHeight w:val="747"/>
        </w:trPr>
        <w:tc>
          <w:tcPr>
            <w:tcW w:w="0" w:type="auto"/>
            <w:noWrap/>
          </w:tcPr>
          <w:p w:rsidR="00CD7D75" w:rsidRPr="00851245" w:rsidRDefault="00CD7D75" w:rsidP="00F50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</w:t>
            </w:r>
            <w:r w:rsidR="00F5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F5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5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D7D75" w:rsidRDefault="00CD7D75" w:rsidP="00824F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CD7D75" w:rsidRDefault="00CD7D75" w:rsidP="00824F16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D75" w:rsidRPr="00851245" w:rsidTr="004811E7">
        <w:trPr>
          <w:trHeight w:val="747"/>
        </w:trPr>
        <w:tc>
          <w:tcPr>
            <w:tcW w:w="0" w:type="auto"/>
            <w:noWrap/>
          </w:tcPr>
          <w:p w:rsidR="00CD7D75" w:rsidRPr="00851245" w:rsidRDefault="00CD7D75" w:rsidP="00F50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5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5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F5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5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D7D75" w:rsidRPr="00CD7D75" w:rsidRDefault="00F61CA8" w:rsidP="00824F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 B Run Group Addition Presentation</w:t>
            </w:r>
          </w:p>
        </w:tc>
        <w:tc>
          <w:tcPr>
            <w:tcW w:w="0" w:type="auto"/>
            <w:noWrap/>
          </w:tcPr>
          <w:p w:rsidR="00CD7D75" w:rsidRPr="00851245" w:rsidRDefault="00F61CA8" w:rsidP="00824F16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Burkert</w:t>
            </w:r>
            <w:proofErr w:type="spellEnd"/>
          </w:p>
        </w:tc>
      </w:tr>
      <w:tr w:rsidR="00CD7D75" w:rsidRPr="00851245" w:rsidTr="004811E7">
        <w:trPr>
          <w:trHeight w:val="747"/>
        </w:trPr>
        <w:tc>
          <w:tcPr>
            <w:tcW w:w="0" w:type="auto"/>
            <w:noWrap/>
          </w:tcPr>
          <w:p w:rsidR="00CD7D75" w:rsidRPr="00851245" w:rsidRDefault="00CD7D75" w:rsidP="00F6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6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5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CD7D75" w:rsidRPr="00851245" w:rsidRDefault="00CD7D75" w:rsidP="00944E7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</w:tcPr>
          <w:p w:rsidR="00CD7D75" w:rsidRPr="00851245" w:rsidRDefault="00CD7D75" w:rsidP="00944E7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0F75" w:rsidRPr="00851245" w:rsidRDefault="00480F75" w:rsidP="00944E77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F603AE" w:rsidRPr="00851245" w:rsidRDefault="00F603AE" w:rsidP="00944E77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85124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br w:type="page"/>
      </w:r>
    </w:p>
    <w:p w:rsidR="00F603AE" w:rsidRPr="004811E7" w:rsidRDefault="00F603AE" w:rsidP="00944E77">
      <w:pPr>
        <w:pStyle w:val="Default"/>
        <w:spacing w:after="120"/>
        <w:jc w:val="center"/>
        <w:rPr>
          <w:b/>
          <w:caps/>
          <w:sz w:val="28"/>
          <w:szCs w:val="28"/>
        </w:rPr>
      </w:pPr>
      <w:r w:rsidRPr="004811E7">
        <w:rPr>
          <w:b/>
          <w:caps/>
          <w:sz w:val="28"/>
          <w:szCs w:val="28"/>
        </w:rPr>
        <w:lastRenderedPageBreak/>
        <w:t>Agenda</w:t>
      </w:r>
    </w:p>
    <w:p w:rsidR="00F603AE" w:rsidRPr="004811E7" w:rsidRDefault="00F603AE" w:rsidP="00944E77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4811E7">
        <w:rPr>
          <w:b/>
          <w:bCs/>
          <w:sz w:val="28"/>
          <w:szCs w:val="28"/>
        </w:rPr>
        <w:t>PAC 44</w:t>
      </w:r>
    </w:p>
    <w:p w:rsidR="00F603AE" w:rsidRPr="004811E7" w:rsidRDefault="00F603AE" w:rsidP="00944E77">
      <w:pPr>
        <w:pStyle w:val="Default"/>
        <w:spacing w:after="240"/>
        <w:jc w:val="center"/>
        <w:rPr>
          <w:sz w:val="28"/>
          <w:szCs w:val="28"/>
        </w:rPr>
      </w:pPr>
      <w:r w:rsidRPr="004811E7">
        <w:rPr>
          <w:b/>
          <w:bCs/>
          <w:sz w:val="28"/>
          <w:szCs w:val="28"/>
        </w:rPr>
        <w:t>July 25 – July 29, 2016</w:t>
      </w:r>
    </w:p>
    <w:p w:rsidR="00F603AE" w:rsidRPr="004811E7" w:rsidRDefault="00F603AE" w:rsidP="00944E77">
      <w:pPr>
        <w:pStyle w:val="Default"/>
        <w:jc w:val="center"/>
        <w:rPr>
          <w:sz w:val="28"/>
          <w:szCs w:val="28"/>
        </w:rPr>
      </w:pPr>
      <w:r w:rsidRPr="004811E7">
        <w:rPr>
          <w:sz w:val="28"/>
          <w:szCs w:val="28"/>
        </w:rPr>
        <w:t xml:space="preserve"> CEBAF Center L102-104 </w:t>
      </w:r>
    </w:p>
    <w:p w:rsidR="00F603AE" w:rsidRPr="004811E7" w:rsidRDefault="00F603AE" w:rsidP="00944E77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811E7">
        <w:rPr>
          <w:rFonts w:ascii="Times New Roman" w:hAnsi="Times New Roman" w:cs="Times New Roman"/>
          <w:b/>
          <w:bCs/>
          <w:sz w:val="28"/>
          <w:szCs w:val="28"/>
        </w:rPr>
        <w:t>Friday</w:t>
      </w:r>
      <w:r w:rsidRPr="004811E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July 29, 2016</w:t>
      </w:r>
    </w:p>
    <w:p w:rsidR="002E2EF6" w:rsidRPr="00851245" w:rsidRDefault="002E2EF6" w:rsidP="00944E77">
      <w:pPr>
        <w:tabs>
          <w:tab w:val="left" w:pos="1691"/>
          <w:tab w:val="left" w:pos="7586"/>
        </w:tabs>
        <w:rPr>
          <w:rFonts w:ascii="Times New Roman" w:hAnsi="Times New Roman" w:cs="Times New Roman"/>
          <w:sz w:val="24"/>
          <w:szCs w:val="24"/>
        </w:rPr>
      </w:pPr>
      <w:r w:rsidRPr="00851245">
        <w:rPr>
          <w:rFonts w:ascii="Times New Roman" w:hAnsi="Times New Roman" w:cs="Times New Roman"/>
          <w:sz w:val="24"/>
          <w:szCs w:val="24"/>
        </w:rPr>
        <w:tab/>
      </w:r>
      <w:r w:rsidRPr="0085124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5895"/>
        <w:gridCol w:w="1990"/>
      </w:tblGrid>
      <w:tr w:rsidR="006757D0" w:rsidRPr="00851245" w:rsidTr="002D3BF7">
        <w:trPr>
          <w:trHeight w:val="395"/>
        </w:trPr>
        <w:tc>
          <w:tcPr>
            <w:tcW w:w="883" w:type="pct"/>
          </w:tcPr>
          <w:p w:rsidR="006757D0" w:rsidRPr="00851245" w:rsidRDefault="00564A9C" w:rsidP="0094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02D" w:rsidRPr="00851245"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="006757D0"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7D0" w:rsidRPr="008512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8" w:type="pct"/>
          </w:tcPr>
          <w:p w:rsidR="006757D0" w:rsidRPr="00851245" w:rsidRDefault="006757D0" w:rsidP="0094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>Executive Session</w:t>
            </w:r>
          </w:p>
        </w:tc>
        <w:tc>
          <w:tcPr>
            <w:tcW w:w="1039" w:type="pct"/>
          </w:tcPr>
          <w:p w:rsidR="006757D0" w:rsidRPr="00851245" w:rsidRDefault="00BB702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(L102/104)</w:t>
            </w:r>
          </w:p>
        </w:tc>
      </w:tr>
      <w:tr w:rsidR="00D10C1D" w:rsidRPr="00851245" w:rsidTr="002D3BF7">
        <w:trPr>
          <w:trHeight w:val="458"/>
        </w:trPr>
        <w:tc>
          <w:tcPr>
            <w:tcW w:w="883" w:type="pct"/>
          </w:tcPr>
          <w:p w:rsidR="00D10C1D" w:rsidRPr="00851245" w:rsidRDefault="00D10C1D" w:rsidP="0094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078" w:type="pct"/>
          </w:tcPr>
          <w:p w:rsidR="00D10C1D" w:rsidRPr="00851245" w:rsidRDefault="00C450D7" w:rsidP="00944E7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Closed Session ( Evaluate Letter of Intent)</w:t>
            </w:r>
          </w:p>
        </w:tc>
        <w:tc>
          <w:tcPr>
            <w:tcW w:w="1039" w:type="pct"/>
          </w:tcPr>
          <w:p w:rsidR="00D10C1D" w:rsidRPr="00851245" w:rsidRDefault="00D10C1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1D" w:rsidRPr="00851245" w:rsidTr="002D3BF7">
        <w:trPr>
          <w:trHeight w:val="458"/>
        </w:trPr>
        <w:tc>
          <w:tcPr>
            <w:tcW w:w="883" w:type="pct"/>
          </w:tcPr>
          <w:p w:rsidR="00D10C1D" w:rsidRPr="00851245" w:rsidRDefault="00C450D7" w:rsidP="0094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3078" w:type="pct"/>
          </w:tcPr>
          <w:p w:rsidR="00D10C1D" w:rsidRPr="00851245" w:rsidRDefault="00C450D7" w:rsidP="0094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</w:tc>
        <w:tc>
          <w:tcPr>
            <w:tcW w:w="1039" w:type="pct"/>
          </w:tcPr>
          <w:p w:rsidR="00D10C1D" w:rsidRPr="00851245" w:rsidRDefault="00D10C1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1D" w:rsidRPr="00851245" w:rsidTr="002D3BF7">
        <w:trPr>
          <w:trHeight w:val="458"/>
        </w:trPr>
        <w:tc>
          <w:tcPr>
            <w:tcW w:w="883" w:type="pct"/>
          </w:tcPr>
          <w:p w:rsidR="00D10C1D" w:rsidRPr="00851245" w:rsidRDefault="00D10C1D" w:rsidP="0094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8" w:type="pct"/>
          </w:tcPr>
          <w:p w:rsidR="00D10C1D" w:rsidRPr="00851245" w:rsidRDefault="00C450D7" w:rsidP="0094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039" w:type="pct"/>
          </w:tcPr>
          <w:p w:rsidR="00D10C1D" w:rsidRPr="00851245" w:rsidRDefault="00D10C1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D" w:rsidRPr="00851245" w:rsidTr="002D3BF7">
        <w:trPr>
          <w:trHeight w:val="458"/>
        </w:trPr>
        <w:tc>
          <w:tcPr>
            <w:tcW w:w="883" w:type="pct"/>
          </w:tcPr>
          <w:p w:rsidR="008E52FD" w:rsidRPr="00851245" w:rsidRDefault="008E52FD" w:rsidP="0094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8" w:type="pct"/>
          </w:tcPr>
          <w:p w:rsidR="008E52FD" w:rsidRPr="00851245" w:rsidRDefault="00944E77" w:rsidP="0094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>Executive Session – Report Writing</w:t>
            </w:r>
          </w:p>
        </w:tc>
        <w:tc>
          <w:tcPr>
            <w:tcW w:w="1039" w:type="pct"/>
          </w:tcPr>
          <w:p w:rsidR="008E52FD" w:rsidRPr="00851245" w:rsidRDefault="008E52F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D" w:rsidRPr="00851245" w:rsidTr="002D3BF7">
        <w:trPr>
          <w:trHeight w:val="449"/>
        </w:trPr>
        <w:tc>
          <w:tcPr>
            <w:tcW w:w="883" w:type="pct"/>
          </w:tcPr>
          <w:p w:rsidR="008E52FD" w:rsidRPr="00851245" w:rsidRDefault="008E52FD" w:rsidP="0094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3078" w:type="pct"/>
          </w:tcPr>
          <w:p w:rsidR="008E52FD" w:rsidRPr="00851245" w:rsidRDefault="008E52FD" w:rsidP="0094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b/>
                <w:sz w:val="24"/>
                <w:szCs w:val="24"/>
              </w:rPr>
              <w:t>Closeout</w:t>
            </w:r>
          </w:p>
        </w:tc>
        <w:tc>
          <w:tcPr>
            <w:tcW w:w="1039" w:type="pct"/>
          </w:tcPr>
          <w:p w:rsidR="008E52FD" w:rsidRPr="00851245" w:rsidRDefault="008E52FD" w:rsidP="0094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5">
              <w:rPr>
                <w:rFonts w:ascii="Times New Roman" w:hAnsi="Times New Roman" w:cs="Times New Roman"/>
                <w:sz w:val="24"/>
                <w:szCs w:val="24"/>
              </w:rPr>
              <w:t>(L102/104)</w:t>
            </w:r>
          </w:p>
        </w:tc>
      </w:tr>
    </w:tbl>
    <w:p w:rsidR="00D00BC7" w:rsidRPr="00851245" w:rsidRDefault="00D00BC7" w:rsidP="00944E77">
      <w:pPr>
        <w:rPr>
          <w:rFonts w:ascii="Times New Roman" w:hAnsi="Times New Roman" w:cs="Times New Roman"/>
          <w:sz w:val="24"/>
          <w:szCs w:val="24"/>
        </w:rPr>
      </w:pPr>
    </w:p>
    <w:sectPr w:rsidR="00D00BC7" w:rsidRPr="00851245" w:rsidSect="00874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FB" w:rsidRDefault="00403EFB" w:rsidP="002C7A33">
      <w:pPr>
        <w:spacing w:after="0" w:line="240" w:lineRule="auto"/>
      </w:pPr>
      <w:r>
        <w:separator/>
      </w:r>
    </w:p>
  </w:endnote>
  <w:endnote w:type="continuationSeparator" w:id="0">
    <w:p w:rsidR="00403EFB" w:rsidRDefault="00403EFB" w:rsidP="002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71" w:rsidRDefault="00620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71" w:rsidRDefault="00620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71" w:rsidRDefault="00620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FB" w:rsidRDefault="00403EFB" w:rsidP="002C7A33">
      <w:pPr>
        <w:spacing w:after="0" w:line="240" w:lineRule="auto"/>
      </w:pPr>
      <w:r>
        <w:separator/>
      </w:r>
    </w:p>
  </w:footnote>
  <w:footnote w:type="continuationSeparator" w:id="0">
    <w:p w:rsidR="00403EFB" w:rsidRDefault="00403EFB" w:rsidP="002C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71" w:rsidRDefault="00620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71" w:rsidRDefault="006206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71" w:rsidRDefault="006206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D05"/>
    <w:multiLevelType w:val="hybridMultilevel"/>
    <w:tmpl w:val="FD24D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5218"/>
    <w:multiLevelType w:val="hybridMultilevel"/>
    <w:tmpl w:val="AA6CA26C"/>
    <w:lvl w:ilvl="0" w:tplc="D3B0B8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E8"/>
    <w:rsid w:val="00001AAE"/>
    <w:rsid w:val="000042D4"/>
    <w:rsid w:val="0000632C"/>
    <w:rsid w:val="000153F7"/>
    <w:rsid w:val="000668BF"/>
    <w:rsid w:val="00094C6C"/>
    <w:rsid w:val="000B7E95"/>
    <w:rsid w:val="000E2AB7"/>
    <w:rsid w:val="000E7F82"/>
    <w:rsid w:val="00101B5E"/>
    <w:rsid w:val="00125AF7"/>
    <w:rsid w:val="00132236"/>
    <w:rsid w:val="0013674D"/>
    <w:rsid w:val="00164BC9"/>
    <w:rsid w:val="001708A0"/>
    <w:rsid w:val="00175637"/>
    <w:rsid w:val="001848B7"/>
    <w:rsid w:val="001C0AE8"/>
    <w:rsid w:val="001D3943"/>
    <w:rsid w:val="00201483"/>
    <w:rsid w:val="00210D9D"/>
    <w:rsid w:val="00250287"/>
    <w:rsid w:val="00252C70"/>
    <w:rsid w:val="00256F12"/>
    <w:rsid w:val="002974C6"/>
    <w:rsid w:val="002A7E42"/>
    <w:rsid w:val="002C7A33"/>
    <w:rsid w:val="002D3BF7"/>
    <w:rsid w:val="002E26B0"/>
    <w:rsid w:val="002E2EF6"/>
    <w:rsid w:val="002F7DED"/>
    <w:rsid w:val="0034011F"/>
    <w:rsid w:val="003409AC"/>
    <w:rsid w:val="003761ED"/>
    <w:rsid w:val="003A3154"/>
    <w:rsid w:val="003C1C3F"/>
    <w:rsid w:val="003D3106"/>
    <w:rsid w:val="003F481F"/>
    <w:rsid w:val="00403EFB"/>
    <w:rsid w:val="00412E52"/>
    <w:rsid w:val="0041480E"/>
    <w:rsid w:val="004304B2"/>
    <w:rsid w:val="00443BCD"/>
    <w:rsid w:val="00453E33"/>
    <w:rsid w:val="004655E5"/>
    <w:rsid w:val="004702F0"/>
    <w:rsid w:val="00470F98"/>
    <w:rsid w:val="00480F75"/>
    <w:rsid w:val="004811E7"/>
    <w:rsid w:val="004868D5"/>
    <w:rsid w:val="00495729"/>
    <w:rsid w:val="004A2115"/>
    <w:rsid w:val="004B7119"/>
    <w:rsid w:val="004C0885"/>
    <w:rsid w:val="004C4616"/>
    <w:rsid w:val="004D6115"/>
    <w:rsid w:val="004D735E"/>
    <w:rsid w:val="004E6291"/>
    <w:rsid w:val="0051056D"/>
    <w:rsid w:val="00534A86"/>
    <w:rsid w:val="005546E4"/>
    <w:rsid w:val="00557935"/>
    <w:rsid w:val="00564A9C"/>
    <w:rsid w:val="00577640"/>
    <w:rsid w:val="00577BEA"/>
    <w:rsid w:val="0058727B"/>
    <w:rsid w:val="005B3C5F"/>
    <w:rsid w:val="005C7385"/>
    <w:rsid w:val="00604473"/>
    <w:rsid w:val="00613D25"/>
    <w:rsid w:val="00620671"/>
    <w:rsid w:val="00635FF3"/>
    <w:rsid w:val="00637FBD"/>
    <w:rsid w:val="00657BC9"/>
    <w:rsid w:val="00662A58"/>
    <w:rsid w:val="006757D0"/>
    <w:rsid w:val="00682053"/>
    <w:rsid w:val="00685EDA"/>
    <w:rsid w:val="006C504B"/>
    <w:rsid w:val="006D5A2A"/>
    <w:rsid w:val="006E3D7F"/>
    <w:rsid w:val="006F1D1C"/>
    <w:rsid w:val="006F776E"/>
    <w:rsid w:val="0070327C"/>
    <w:rsid w:val="00705B9E"/>
    <w:rsid w:val="007229A3"/>
    <w:rsid w:val="00722CD0"/>
    <w:rsid w:val="00733506"/>
    <w:rsid w:val="00740AE9"/>
    <w:rsid w:val="00740DA5"/>
    <w:rsid w:val="00761FC7"/>
    <w:rsid w:val="00766FB5"/>
    <w:rsid w:val="00773929"/>
    <w:rsid w:val="00780B9F"/>
    <w:rsid w:val="007B3BF4"/>
    <w:rsid w:val="007B781D"/>
    <w:rsid w:val="007C465C"/>
    <w:rsid w:val="007D2228"/>
    <w:rsid w:val="007D592D"/>
    <w:rsid w:val="007F46C4"/>
    <w:rsid w:val="0081271C"/>
    <w:rsid w:val="0083799F"/>
    <w:rsid w:val="00847414"/>
    <w:rsid w:val="00851245"/>
    <w:rsid w:val="00860091"/>
    <w:rsid w:val="008715EC"/>
    <w:rsid w:val="00874644"/>
    <w:rsid w:val="00875CE1"/>
    <w:rsid w:val="00885FFA"/>
    <w:rsid w:val="008915D0"/>
    <w:rsid w:val="00892647"/>
    <w:rsid w:val="008A41C7"/>
    <w:rsid w:val="008A72F2"/>
    <w:rsid w:val="008B7A28"/>
    <w:rsid w:val="008E52FD"/>
    <w:rsid w:val="00900F6C"/>
    <w:rsid w:val="00930B91"/>
    <w:rsid w:val="00932A34"/>
    <w:rsid w:val="009430AF"/>
    <w:rsid w:val="00944E77"/>
    <w:rsid w:val="009961C9"/>
    <w:rsid w:val="009A48F6"/>
    <w:rsid w:val="009B2106"/>
    <w:rsid w:val="00A35DAF"/>
    <w:rsid w:val="00A44C88"/>
    <w:rsid w:val="00A5191C"/>
    <w:rsid w:val="00A71930"/>
    <w:rsid w:val="00A72B50"/>
    <w:rsid w:val="00A75EA9"/>
    <w:rsid w:val="00A80C9D"/>
    <w:rsid w:val="00A84E01"/>
    <w:rsid w:val="00A9401D"/>
    <w:rsid w:val="00A945FC"/>
    <w:rsid w:val="00A94C24"/>
    <w:rsid w:val="00AA5510"/>
    <w:rsid w:val="00AB390F"/>
    <w:rsid w:val="00AC008C"/>
    <w:rsid w:val="00AC44DB"/>
    <w:rsid w:val="00AD26D9"/>
    <w:rsid w:val="00AE6859"/>
    <w:rsid w:val="00B00DF0"/>
    <w:rsid w:val="00B03DAC"/>
    <w:rsid w:val="00B11DA2"/>
    <w:rsid w:val="00B37E97"/>
    <w:rsid w:val="00B453D3"/>
    <w:rsid w:val="00B46188"/>
    <w:rsid w:val="00B53C2A"/>
    <w:rsid w:val="00B601EE"/>
    <w:rsid w:val="00B6258D"/>
    <w:rsid w:val="00B65B3C"/>
    <w:rsid w:val="00B70318"/>
    <w:rsid w:val="00B74780"/>
    <w:rsid w:val="00B77307"/>
    <w:rsid w:val="00B97886"/>
    <w:rsid w:val="00BA6D96"/>
    <w:rsid w:val="00BB2826"/>
    <w:rsid w:val="00BB702D"/>
    <w:rsid w:val="00BC0A1F"/>
    <w:rsid w:val="00BC7EB9"/>
    <w:rsid w:val="00BE5049"/>
    <w:rsid w:val="00BF638A"/>
    <w:rsid w:val="00C0132F"/>
    <w:rsid w:val="00C150C3"/>
    <w:rsid w:val="00C25281"/>
    <w:rsid w:val="00C30F73"/>
    <w:rsid w:val="00C33444"/>
    <w:rsid w:val="00C35E0D"/>
    <w:rsid w:val="00C450D7"/>
    <w:rsid w:val="00C542DA"/>
    <w:rsid w:val="00C65524"/>
    <w:rsid w:val="00C801D7"/>
    <w:rsid w:val="00C80DA1"/>
    <w:rsid w:val="00C94957"/>
    <w:rsid w:val="00C96A7B"/>
    <w:rsid w:val="00C97E08"/>
    <w:rsid w:val="00CA52DD"/>
    <w:rsid w:val="00CB166B"/>
    <w:rsid w:val="00CB27A5"/>
    <w:rsid w:val="00CC50CF"/>
    <w:rsid w:val="00CC6B22"/>
    <w:rsid w:val="00CD7D75"/>
    <w:rsid w:val="00CE48BA"/>
    <w:rsid w:val="00CE7841"/>
    <w:rsid w:val="00D00BC7"/>
    <w:rsid w:val="00D10C1D"/>
    <w:rsid w:val="00D50795"/>
    <w:rsid w:val="00D57BDF"/>
    <w:rsid w:val="00D61BC6"/>
    <w:rsid w:val="00D70831"/>
    <w:rsid w:val="00D748D1"/>
    <w:rsid w:val="00D75CE3"/>
    <w:rsid w:val="00D91159"/>
    <w:rsid w:val="00D96252"/>
    <w:rsid w:val="00DB2B96"/>
    <w:rsid w:val="00DD2AC0"/>
    <w:rsid w:val="00DD4C04"/>
    <w:rsid w:val="00E056E8"/>
    <w:rsid w:val="00E07FB0"/>
    <w:rsid w:val="00E11A4F"/>
    <w:rsid w:val="00E32E15"/>
    <w:rsid w:val="00E44229"/>
    <w:rsid w:val="00E44D66"/>
    <w:rsid w:val="00E73FC9"/>
    <w:rsid w:val="00EB28A9"/>
    <w:rsid w:val="00EC5AE1"/>
    <w:rsid w:val="00EF7368"/>
    <w:rsid w:val="00F01DB2"/>
    <w:rsid w:val="00F07E2D"/>
    <w:rsid w:val="00F3175E"/>
    <w:rsid w:val="00F33550"/>
    <w:rsid w:val="00F369BF"/>
    <w:rsid w:val="00F375C0"/>
    <w:rsid w:val="00F447C2"/>
    <w:rsid w:val="00F458EF"/>
    <w:rsid w:val="00F45C31"/>
    <w:rsid w:val="00F50A11"/>
    <w:rsid w:val="00F55D62"/>
    <w:rsid w:val="00F603AE"/>
    <w:rsid w:val="00F61CA8"/>
    <w:rsid w:val="00F638AB"/>
    <w:rsid w:val="00F65D8A"/>
    <w:rsid w:val="00F77834"/>
    <w:rsid w:val="00F92CB8"/>
    <w:rsid w:val="00FA2D06"/>
    <w:rsid w:val="00FC6B0F"/>
    <w:rsid w:val="00FC6DBE"/>
    <w:rsid w:val="00FD4657"/>
    <w:rsid w:val="00FD57B3"/>
    <w:rsid w:val="00FE1E18"/>
    <w:rsid w:val="00FF2EDB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A33"/>
  </w:style>
  <w:style w:type="paragraph" w:styleId="Footer">
    <w:name w:val="footer"/>
    <w:basedOn w:val="Normal"/>
    <w:link w:val="FooterChar"/>
    <w:uiPriority w:val="99"/>
    <w:semiHidden/>
    <w:unhideWhenUsed/>
    <w:rsid w:val="002C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A33"/>
  </w:style>
  <w:style w:type="character" w:styleId="CommentReference">
    <w:name w:val="annotation reference"/>
    <w:basedOn w:val="DefaultParagraphFont"/>
    <w:uiPriority w:val="99"/>
    <w:semiHidden/>
    <w:unhideWhenUsed/>
    <w:rsid w:val="00CB1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6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A33"/>
  </w:style>
  <w:style w:type="paragraph" w:styleId="Footer">
    <w:name w:val="footer"/>
    <w:basedOn w:val="Normal"/>
    <w:link w:val="FooterChar"/>
    <w:uiPriority w:val="99"/>
    <w:semiHidden/>
    <w:unhideWhenUsed/>
    <w:rsid w:val="002C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A33"/>
  </w:style>
  <w:style w:type="character" w:styleId="CommentReference">
    <w:name w:val="annotation reference"/>
    <w:basedOn w:val="DefaultParagraphFont"/>
    <w:uiPriority w:val="99"/>
    <w:semiHidden/>
    <w:unhideWhenUsed/>
    <w:rsid w:val="00CB1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6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68B1-4C26-4DB6-89BC-BF484F20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Susan Brown</cp:lastModifiedBy>
  <cp:revision>3</cp:revision>
  <cp:lastPrinted>2016-06-22T14:15:00Z</cp:lastPrinted>
  <dcterms:created xsi:type="dcterms:W3CDTF">2016-07-13T21:00:00Z</dcterms:created>
  <dcterms:modified xsi:type="dcterms:W3CDTF">2016-07-20T14:37:00Z</dcterms:modified>
</cp:coreProperties>
</file>