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69" w:rsidRDefault="00B64918">
      <w:r>
        <w:t>32nd Annual Hampton University Graduate Summer Program at Jefferson Lab</w:t>
      </w:r>
      <w:r>
        <w:t>s</w:t>
      </w:r>
    </w:p>
    <w:p w:rsidR="00B64918" w:rsidRDefault="00B64918">
      <w:r>
        <w:t>Monday, June 12, 2017</w:t>
      </w:r>
    </w:p>
    <w:p w:rsidR="00B64918" w:rsidRDefault="00B64918">
      <w:r>
        <w:t>Speaker:  Julie Williams-Byrd</w:t>
      </w:r>
    </w:p>
    <w:p w:rsidR="00B64918" w:rsidRDefault="00B64918">
      <w:r>
        <w:t>Presentation:  Life as a NASA scientist</w:t>
      </w:r>
    </w:p>
    <w:p w:rsidR="00B64918" w:rsidRDefault="00B64918">
      <w:r>
        <w:t xml:space="preserve">Abstract:  This presentation will describe Ms. Williams-Byrd’s successful career path as electro-optics engineer at NASA Langley Research Center.  The presentation will cover her </w:t>
      </w:r>
      <w:r w:rsidR="00C04293">
        <w:t xml:space="preserve">career paths </w:t>
      </w:r>
      <w:bookmarkStart w:id="0" w:name="_GoBack"/>
      <w:bookmarkEnd w:id="0"/>
      <w:r>
        <w:t>and the lessons learned from her 28-years at NASA.  The presentation will briefly describe her college success as a Hampton University graduate.  The presentation will also cover how to be technically excellent, incorporate soft-skills at the work place, her passion for encouraging young people to pursue STEM careers and being a wife and mother.</w:t>
      </w:r>
    </w:p>
    <w:sectPr w:rsidR="00B64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18"/>
    <w:rsid w:val="00576369"/>
    <w:rsid w:val="00B64918"/>
    <w:rsid w:val="00C04293"/>
    <w:rsid w:val="00F2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1444"/>
  <w15:chartTrackingRefBased/>
  <w15:docId w15:val="{83B5D145-FC19-4755-A365-A7C3324A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Company>HPES ACES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Williams-byrd, Julie A. (LARC-E402)</dc:creator>
  <cp:keywords/>
  <dc:description/>
  <cp:lastModifiedBy>Williams-byrd, Julie A. (LARC-E402)</cp:lastModifiedBy>
  <cp:revision>2</cp:revision>
  <dcterms:created xsi:type="dcterms:W3CDTF">2017-06-01T12:28:00Z</dcterms:created>
  <dcterms:modified xsi:type="dcterms:W3CDTF">2017-06-01T12:51:00Z</dcterms:modified>
</cp:coreProperties>
</file>