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826" w:rsidRDefault="005D3826">
      <w:bookmarkStart w:id="0" w:name="_GoBack"/>
      <w:bookmarkEnd w:id="0"/>
      <w:r>
        <w:t>LCLS-II 4.5K Cold Box Controls Software Review</w:t>
      </w:r>
    </w:p>
    <w:p w:rsidR="007C26A7" w:rsidRDefault="00BD222D">
      <w:r>
        <w:t>Roles and Responsibilities</w:t>
      </w:r>
    </w:p>
    <w:p w:rsidR="00BD222D" w:rsidRDefault="00BD222D">
      <w:r>
        <w:t xml:space="preserve">For the 4.5K Cold Box PLC and Local HMI </w:t>
      </w:r>
      <w:proofErr w:type="gramStart"/>
      <w:r>
        <w:t>code</w:t>
      </w:r>
      <w:proofErr w:type="gramEnd"/>
      <w:r>
        <w:t xml:space="preserve"> ALATUS is responsible for defining the requirements and Jefferson Lab is responsible for the implementation and bench testing of the code.</w:t>
      </w:r>
    </w:p>
    <w:p w:rsidR="00D2499D" w:rsidRDefault="00BD222D">
      <w:r>
        <w:t>Roles and responsibilities scope outside of this review includes downstream system checkout.</w:t>
      </w:r>
    </w:p>
    <w:p w:rsidR="00BD222D" w:rsidRDefault="00BD222D">
      <w:r>
        <w:t xml:space="preserve">For the scope listed in the </w:t>
      </w:r>
      <w:r w:rsidR="00D2499D">
        <w:t xml:space="preserve">Plan and Status for Code Integration at </w:t>
      </w:r>
      <w:proofErr w:type="gramStart"/>
      <w:r w:rsidR="00D2499D">
        <w:t>SLAC</w:t>
      </w:r>
      <w:proofErr w:type="gramEnd"/>
      <w:r>
        <w:t xml:space="preserve"> presentation slide 14 and in general follow.</w:t>
      </w:r>
    </w:p>
    <w:p w:rsidR="00D2499D" w:rsidRDefault="00D2499D">
      <w:r>
        <w:t>Plan:</w:t>
      </w:r>
    </w:p>
    <w:p w:rsidR="00D2499D" w:rsidRDefault="00D2499D">
      <w:r>
        <w:t xml:space="preserve">ALATUS is responsible for the checkout (commissioning) plan. ALATUS, SLAC, and JLab staff will implement the plan. SLAC has the responsibility for providing operators during the checkout. </w:t>
      </w:r>
    </w:p>
    <w:p w:rsidR="00D2499D" w:rsidRDefault="00D2499D">
      <w:r>
        <w:t>Code:</w:t>
      </w:r>
    </w:p>
    <w:p w:rsidR="00BD222D" w:rsidRDefault="00BD222D">
      <w:r>
        <w:t xml:space="preserve">ALATUS continues to be responsible for defining the code requirements. It </w:t>
      </w:r>
      <w:proofErr w:type="gramStart"/>
      <w:r>
        <w:t>is expected</w:t>
      </w:r>
      <w:proofErr w:type="gramEnd"/>
      <w:r>
        <w:t xml:space="preserve"> that there will be changes required during </w:t>
      </w:r>
      <w:r w:rsidR="005D3826">
        <w:t>functional and loop checks</w:t>
      </w:r>
      <w:r>
        <w:t xml:space="preserve"> that will be defined by ALATUS.</w:t>
      </w:r>
    </w:p>
    <w:p w:rsidR="00BD222D" w:rsidRDefault="00BD222D">
      <w:r>
        <w:t>Jefferson Lab will continue to be responsible the implementation of the code. JLab or SLAC staff will accomplish the editing of the code. SLAC and JLab will decide on who will edit the code based on what is best for the project and consistent with available resources.</w:t>
      </w:r>
    </w:p>
    <w:p w:rsidR="00D2499D" w:rsidRDefault="00D2499D">
      <w:r>
        <w:t>SLAC is responsible for the Epics code implementation and changes. JLab is responsible for providing the interface document for SLAC to use for the Epics interface. This includes any changes developed during the checkout.</w:t>
      </w:r>
    </w:p>
    <w:p w:rsidR="00D2499D" w:rsidRDefault="00D2499D">
      <w:r>
        <w:t>Hardware:</w:t>
      </w:r>
    </w:p>
    <w:p w:rsidR="00D2499D" w:rsidRDefault="00D2499D">
      <w:r>
        <w:t>Each organization is responsible for the hardware they supplied. ALATUS is responsible for the Cold Box and all subsystems contained in the cold box. JLab is responsible for PLC and minor cabinets supplied. SLAC is responsible for the interconnecting wiring and network.</w:t>
      </w:r>
    </w:p>
    <w:p w:rsidR="005D3826" w:rsidRDefault="005D3826">
      <w:r>
        <w:t>Utilities:</w:t>
      </w:r>
    </w:p>
    <w:p w:rsidR="005D3826" w:rsidRDefault="005D3826">
      <w:r>
        <w:t xml:space="preserve">All utilities, air, water, helium, LN2 are SLAC responsibility. </w:t>
      </w:r>
    </w:p>
    <w:p w:rsidR="00D2499D" w:rsidRDefault="00D2499D">
      <w:r>
        <w:t xml:space="preserve"> </w:t>
      </w:r>
    </w:p>
    <w:p w:rsidR="00BD222D" w:rsidRDefault="00BD222D"/>
    <w:sectPr w:rsidR="00BD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2D"/>
    <w:rsid w:val="005D3826"/>
    <w:rsid w:val="006B552F"/>
    <w:rsid w:val="00B1585C"/>
    <w:rsid w:val="00BD222D"/>
    <w:rsid w:val="00D2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70C5"/>
  <w15:chartTrackingRefBased/>
  <w15:docId w15:val="{6F5497A1-D37F-49D6-8D03-C7B1B093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Preble</dc:creator>
  <cp:keywords/>
  <dc:description/>
  <cp:lastModifiedBy>Joe Preble</cp:lastModifiedBy>
  <cp:revision>1</cp:revision>
  <dcterms:created xsi:type="dcterms:W3CDTF">2020-03-03T22:14:00Z</dcterms:created>
  <dcterms:modified xsi:type="dcterms:W3CDTF">2020-03-03T22:44:00Z</dcterms:modified>
</cp:coreProperties>
</file>